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A87BA">
      <w:pPr>
        <w:spacing w:line="360" w:lineRule="auto"/>
        <w:jc w:val="both"/>
        <w:rPr>
          <w:rFonts w:hint="default" w:ascii="仿宋" w:hAnsi="仿宋" w:eastAsia="仿宋" w:cs="仿宋_GB2312"/>
          <w:b/>
          <w:sz w:val="32"/>
          <w:szCs w:val="32"/>
          <w:lang w:val="en-US" w:eastAsia="zh-CN"/>
        </w:rPr>
      </w:pPr>
      <w:bookmarkStart w:id="112" w:name="_GoBack"/>
      <w:bookmarkEnd w:id="112"/>
      <w:r>
        <w:rPr>
          <w:rFonts w:hint="eastAsia" w:ascii="仿宋" w:hAnsi="仿宋" w:eastAsia="仿宋" w:cs="仿宋_GB2312"/>
          <w:b/>
          <w:sz w:val="32"/>
          <w:szCs w:val="32"/>
          <w:lang w:val="en-US" w:eastAsia="zh-CN"/>
        </w:rPr>
        <w:t>附件1：</w:t>
      </w:r>
    </w:p>
    <w:p w14:paraId="0E2FCE95">
      <w:pPr>
        <w:spacing w:line="360" w:lineRule="auto"/>
        <w:jc w:val="center"/>
        <w:rPr>
          <w:rFonts w:ascii="仿宋" w:hAnsi="仿宋" w:eastAsia="仿宋" w:cs="仿宋_GB2312"/>
          <w:b/>
          <w:sz w:val="44"/>
          <w:szCs w:val="44"/>
        </w:rPr>
      </w:pPr>
      <w:r>
        <w:rPr>
          <w:rFonts w:hint="eastAsia" w:ascii="仿宋" w:hAnsi="仿宋" w:eastAsia="仿宋" w:cs="仿宋_GB2312"/>
          <w:b/>
          <w:sz w:val="44"/>
          <w:szCs w:val="44"/>
        </w:rPr>
        <w:t>响应函</w:t>
      </w:r>
    </w:p>
    <w:p w14:paraId="2903BCE4">
      <w:pPr>
        <w:spacing w:line="360" w:lineRule="auto"/>
        <w:rPr>
          <w:rFonts w:ascii="仿宋" w:hAnsi="仿宋" w:eastAsia="仿宋" w:cs="仿宋_GB2312"/>
          <w:sz w:val="32"/>
          <w:szCs w:val="32"/>
        </w:rPr>
      </w:pPr>
    </w:p>
    <w:p w14:paraId="77EE688C">
      <w:pPr>
        <w:spacing w:line="360" w:lineRule="auto"/>
        <w:rPr>
          <w:rFonts w:ascii="仿宋" w:hAnsi="仿宋" w:eastAsia="仿宋" w:cs="仿宋_GB2312"/>
          <w:sz w:val="32"/>
          <w:szCs w:val="32"/>
        </w:rPr>
      </w:pPr>
      <w:r>
        <w:rPr>
          <w:rFonts w:hint="eastAsia" w:ascii="仿宋" w:hAnsi="仿宋" w:eastAsia="仿宋" w:cs="仿宋_GB2312"/>
          <w:sz w:val="32"/>
          <w:szCs w:val="32"/>
        </w:rPr>
        <w:t>致：</w:t>
      </w:r>
      <w:r>
        <w:rPr>
          <w:rFonts w:hint="eastAsia" w:ascii="仿宋" w:hAnsi="仿宋" w:eastAsia="仿宋" w:cs="仿宋_GB2312"/>
          <w:b/>
          <w:sz w:val="32"/>
          <w:szCs w:val="32"/>
          <w:u w:val="single"/>
        </w:rPr>
        <w:t>广西医科大学第一附属医院</w:t>
      </w:r>
    </w:p>
    <w:p w14:paraId="0BD9E561">
      <w:pPr>
        <w:spacing w:line="360" w:lineRule="auto"/>
        <w:ind w:firstLine="480"/>
        <w:rPr>
          <w:rFonts w:ascii="仿宋" w:hAnsi="仿宋" w:eastAsia="仿宋" w:cs="仿宋_GB2312"/>
          <w:sz w:val="32"/>
          <w:szCs w:val="32"/>
        </w:rPr>
      </w:pPr>
      <w:r>
        <w:rPr>
          <w:rFonts w:hint="eastAsia" w:ascii="仿宋" w:hAnsi="仿宋" w:eastAsia="仿宋" w:cs="仿宋_GB2312"/>
          <w:sz w:val="32"/>
          <w:szCs w:val="32"/>
        </w:rPr>
        <w:t>我方已仔细研究了</w:t>
      </w:r>
      <w:r>
        <w:rPr>
          <w:rFonts w:hint="eastAsia" w:ascii="仿宋" w:hAnsi="仿宋" w:eastAsia="仿宋" w:cs="仿宋_GB2312"/>
          <w:sz w:val="32"/>
          <w:szCs w:val="32"/>
          <w:lang w:val="en-US" w:eastAsia="zh-CN"/>
        </w:rPr>
        <w:t>询比</w:t>
      </w:r>
      <w:r>
        <w:rPr>
          <w:rFonts w:hint="eastAsia" w:ascii="仿宋" w:hAnsi="仿宋" w:eastAsia="仿宋" w:cs="仿宋_GB2312"/>
          <w:sz w:val="32"/>
          <w:szCs w:val="32"/>
        </w:rPr>
        <w:t>文件，充分理解并掌握了本项目的全部有关情况，同意接受</w:t>
      </w:r>
      <w:r>
        <w:rPr>
          <w:rFonts w:hint="eastAsia" w:ascii="仿宋" w:hAnsi="仿宋" w:eastAsia="仿宋" w:cs="仿宋_GB2312"/>
          <w:sz w:val="32"/>
          <w:szCs w:val="32"/>
          <w:lang w:val="en-US" w:eastAsia="zh-CN"/>
        </w:rPr>
        <w:t>询比</w:t>
      </w:r>
      <w:r>
        <w:rPr>
          <w:rFonts w:hint="eastAsia" w:ascii="仿宋" w:hAnsi="仿宋" w:eastAsia="仿宋" w:cs="仿宋_GB2312"/>
          <w:sz w:val="32"/>
          <w:szCs w:val="32"/>
        </w:rPr>
        <w:t>文件的全部内容和条件，愿意以本文件向你方</w:t>
      </w:r>
      <w:r>
        <w:rPr>
          <w:rFonts w:hint="eastAsia" w:ascii="仿宋" w:hAnsi="仿宋" w:eastAsia="仿宋" w:cs="仿宋_GB2312"/>
          <w:sz w:val="32"/>
          <w:szCs w:val="32"/>
          <w:u w:val="single"/>
        </w:rPr>
        <w:t xml:space="preserve">   </w:t>
      </w:r>
      <w:r>
        <w:rPr>
          <w:rFonts w:hint="eastAsia" w:ascii="仿宋" w:hAnsi="仿宋" w:eastAsia="仿宋" w:cs="仿宋_GB2312"/>
          <w:sz w:val="32"/>
          <w:szCs w:val="32"/>
          <w:u w:val="single"/>
          <w:lang w:eastAsia="zh-CN"/>
        </w:rPr>
        <w:t>（</w:t>
      </w:r>
      <w:r>
        <w:rPr>
          <w:rFonts w:hint="eastAsia" w:ascii="仿宋" w:hAnsi="仿宋" w:eastAsia="仿宋" w:cs="仿宋_GB2312"/>
          <w:sz w:val="32"/>
          <w:szCs w:val="32"/>
          <w:u w:val="single"/>
          <w:lang w:val="en-US" w:eastAsia="zh-CN"/>
        </w:rPr>
        <w:t>项目名称</w:t>
      </w:r>
      <w:r>
        <w:rPr>
          <w:rFonts w:hint="eastAsia" w:ascii="仿宋" w:hAnsi="仿宋" w:eastAsia="仿宋" w:cs="仿宋_GB2312"/>
          <w:sz w:val="32"/>
          <w:szCs w:val="32"/>
          <w:u w:val="single"/>
          <w:lang w:eastAsia="zh-CN"/>
        </w:rPr>
        <w:t>）</w:t>
      </w:r>
      <w:r>
        <w:rPr>
          <w:rFonts w:hint="eastAsia" w:ascii="仿宋" w:hAnsi="仿宋" w:eastAsia="仿宋" w:cs="仿宋_GB2312"/>
          <w:sz w:val="32"/>
          <w:szCs w:val="32"/>
          <w:u w:val="single"/>
        </w:rPr>
        <w:t xml:space="preserve">                      </w:t>
      </w:r>
      <w:r>
        <w:rPr>
          <w:rFonts w:hint="eastAsia" w:ascii="仿宋" w:hAnsi="仿宋" w:eastAsia="仿宋" w:cs="仿宋_GB2312"/>
          <w:sz w:val="32"/>
          <w:szCs w:val="32"/>
          <w:u w:val="none"/>
          <w:lang w:val="en-US" w:eastAsia="zh-CN"/>
        </w:rPr>
        <w:t>约定</w:t>
      </w:r>
      <w:r>
        <w:rPr>
          <w:rFonts w:hint="eastAsia" w:ascii="仿宋" w:hAnsi="仿宋" w:eastAsia="仿宋" w:cs="仿宋_GB2312"/>
          <w:sz w:val="32"/>
          <w:szCs w:val="32"/>
        </w:rPr>
        <w:t>的全部内容进行响应。</w:t>
      </w:r>
    </w:p>
    <w:p w14:paraId="5494959E">
      <w:pPr>
        <w:spacing w:line="360" w:lineRule="auto"/>
        <w:ind w:firstLine="480"/>
        <w:rPr>
          <w:rFonts w:ascii="仿宋" w:hAnsi="仿宋" w:eastAsia="仿宋" w:cs="仿宋_GB2312"/>
          <w:sz w:val="32"/>
          <w:szCs w:val="32"/>
        </w:rPr>
      </w:pPr>
      <w:r>
        <w:rPr>
          <w:rFonts w:hint="eastAsia" w:ascii="仿宋" w:hAnsi="仿宋" w:eastAsia="仿宋" w:cs="宋体"/>
          <w:sz w:val="32"/>
          <w:szCs w:val="32"/>
          <w:lang w:val="zh-CN"/>
        </w:rPr>
        <w:t>总报价</w:t>
      </w:r>
      <w:r>
        <w:rPr>
          <w:rFonts w:ascii="仿宋" w:hAnsi="仿宋" w:eastAsia="仿宋" w:cs="宋体"/>
          <w:sz w:val="32"/>
          <w:szCs w:val="32"/>
          <w:lang w:val="zh-CN"/>
        </w:rPr>
        <w:t>（含税）</w:t>
      </w:r>
      <w:r>
        <w:rPr>
          <w:rFonts w:hint="eastAsia" w:ascii="仿宋" w:hAnsi="仿宋" w:eastAsia="仿宋" w:cs="宋体"/>
          <w:sz w:val="32"/>
          <w:szCs w:val="32"/>
          <w:lang w:val="zh-CN"/>
        </w:rPr>
        <w:t>：</w:t>
      </w:r>
      <w:r>
        <w:rPr>
          <w:rFonts w:hint="eastAsia" w:ascii="仿宋" w:hAnsi="仿宋" w:eastAsia="仿宋" w:cs="宋体"/>
          <w:sz w:val="32"/>
          <w:szCs w:val="32"/>
          <w:lang w:val="en-US" w:eastAsia="zh-CN"/>
        </w:rPr>
        <w:t>按下浮费率</w:t>
      </w:r>
      <w:r>
        <w:rPr>
          <w:rFonts w:hint="eastAsia" w:ascii="仿宋" w:hAnsi="仿宋" w:eastAsia="仿宋" w:cs="宋体"/>
          <w:sz w:val="32"/>
          <w:szCs w:val="32"/>
          <w:u w:val="single"/>
          <w:lang w:val="en-US" w:eastAsia="zh-CN"/>
        </w:rPr>
        <w:t xml:space="preserve">        </w:t>
      </w:r>
      <w:r>
        <w:rPr>
          <w:rFonts w:hint="eastAsia" w:ascii="仿宋" w:hAnsi="仿宋" w:eastAsia="仿宋" w:cs="宋体"/>
          <w:sz w:val="32"/>
          <w:szCs w:val="32"/>
          <w:u w:val="none"/>
          <w:lang w:val="en-US" w:eastAsia="zh-CN"/>
        </w:rPr>
        <w:t>%</w:t>
      </w:r>
      <w:r>
        <w:rPr>
          <w:rFonts w:hint="eastAsia" w:ascii="仿宋" w:hAnsi="仿宋" w:eastAsia="仿宋" w:cs="仿宋_GB2312"/>
          <w:sz w:val="32"/>
          <w:szCs w:val="32"/>
        </w:rPr>
        <w:t>。</w:t>
      </w:r>
    </w:p>
    <w:p w14:paraId="4F8E36FE">
      <w:pPr>
        <w:widowControl w:val="0"/>
        <w:spacing w:line="360" w:lineRule="auto"/>
        <w:ind w:left="0" w:leftChars="0" w:firstLine="640" w:firstLineChars="200"/>
        <w:jc w:val="left"/>
        <w:rPr>
          <w:rFonts w:ascii="仿宋" w:hAnsi="仿宋" w:eastAsia="仿宋" w:cs="仿宋_GB2312"/>
          <w:kern w:val="2"/>
          <w:sz w:val="32"/>
          <w:szCs w:val="32"/>
          <w:lang w:val="zh-CN" w:eastAsia="zh-CN" w:bidi="ar-SA"/>
        </w:rPr>
      </w:pPr>
      <w:r>
        <w:rPr>
          <w:rFonts w:hint="eastAsia" w:ascii="仿宋" w:hAnsi="仿宋" w:eastAsia="仿宋" w:cs="仿宋_GB2312"/>
          <w:kern w:val="2"/>
          <w:sz w:val="32"/>
          <w:szCs w:val="32"/>
          <w:lang w:val="zh-CN" w:eastAsia="zh-CN" w:bidi="ar-SA"/>
        </w:rPr>
        <w:t>我方将严格按照有关招标投标法规及招标文件的规定参加响应，并理解贵方对决策结果没有解释义务。</w:t>
      </w:r>
    </w:p>
    <w:p w14:paraId="388677B4">
      <w:pPr>
        <w:spacing w:line="360" w:lineRule="auto"/>
        <w:rPr>
          <w:rFonts w:ascii="仿宋" w:hAnsi="仿宋" w:eastAsia="仿宋" w:cs="仿宋_GB2312"/>
          <w:sz w:val="32"/>
          <w:szCs w:val="32"/>
        </w:rPr>
      </w:pPr>
    </w:p>
    <w:p w14:paraId="6AD5C562">
      <w:pPr>
        <w:spacing w:line="360" w:lineRule="auto"/>
        <w:rPr>
          <w:rFonts w:ascii="仿宋" w:hAnsi="仿宋" w:eastAsia="仿宋" w:cs="仿宋_GB2312"/>
          <w:sz w:val="32"/>
          <w:szCs w:val="32"/>
        </w:rPr>
      </w:pPr>
      <w:r>
        <w:rPr>
          <w:rFonts w:hint="eastAsia" w:ascii="仿宋" w:hAnsi="仿宋" w:eastAsia="仿宋" w:cs="仿宋_GB2312"/>
          <w:sz w:val="32"/>
          <w:szCs w:val="32"/>
        </w:rPr>
        <w:t xml:space="preserve">单位（公章）：                 </w:t>
      </w:r>
    </w:p>
    <w:p w14:paraId="468521AB">
      <w:pPr>
        <w:spacing w:line="360" w:lineRule="auto"/>
        <w:rPr>
          <w:rFonts w:ascii="仿宋" w:hAnsi="仿宋" w:eastAsia="仿宋" w:cs="仿宋_GB2312"/>
          <w:sz w:val="32"/>
          <w:szCs w:val="32"/>
        </w:rPr>
      </w:pPr>
      <w:r>
        <w:rPr>
          <w:rFonts w:hint="eastAsia" w:ascii="仿宋" w:hAnsi="仿宋" w:eastAsia="仿宋" w:cs="仿宋_GB2312"/>
          <w:sz w:val="32"/>
          <w:szCs w:val="32"/>
        </w:rPr>
        <w:t>法定代表或委托代理人（签字）：</w:t>
      </w:r>
    </w:p>
    <w:p w14:paraId="3D54BAC1">
      <w:pPr>
        <w:spacing w:line="360" w:lineRule="auto"/>
        <w:rPr>
          <w:rFonts w:ascii="仿宋" w:hAnsi="仿宋" w:eastAsia="仿宋" w:cs="仿宋_GB2312"/>
          <w:sz w:val="32"/>
          <w:szCs w:val="32"/>
        </w:rPr>
      </w:pPr>
      <w:r>
        <w:rPr>
          <w:rFonts w:hint="eastAsia" w:ascii="仿宋" w:hAnsi="仿宋" w:eastAsia="仿宋" w:cs="仿宋_GB2312"/>
          <w:sz w:val="32"/>
          <w:szCs w:val="32"/>
        </w:rPr>
        <w:t>联系地址：</w:t>
      </w:r>
    </w:p>
    <w:p w14:paraId="6D613FD8">
      <w:pPr>
        <w:spacing w:line="360" w:lineRule="auto"/>
        <w:rPr>
          <w:rFonts w:ascii="仿宋" w:hAnsi="仿宋" w:eastAsia="仿宋" w:cs="仿宋_GB2312"/>
          <w:sz w:val="32"/>
          <w:szCs w:val="32"/>
        </w:rPr>
      </w:pPr>
      <w:r>
        <w:rPr>
          <w:rFonts w:hint="eastAsia" w:ascii="仿宋" w:hAnsi="仿宋" w:eastAsia="仿宋" w:cs="仿宋_GB2312"/>
          <w:sz w:val="32"/>
          <w:szCs w:val="32"/>
        </w:rPr>
        <w:t>电话：                       邮编：</w:t>
      </w:r>
    </w:p>
    <w:p w14:paraId="626490C6">
      <w:pPr>
        <w:spacing w:line="360" w:lineRule="auto"/>
        <w:rPr>
          <w:rFonts w:ascii="仿宋" w:hAnsi="仿宋" w:eastAsia="仿宋" w:cs="仿宋_GB2312"/>
          <w:sz w:val="32"/>
          <w:szCs w:val="32"/>
        </w:rPr>
      </w:pPr>
      <w:r>
        <w:rPr>
          <w:rFonts w:hint="eastAsia" w:ascii="仿宋" w:hAnsi="仿宋" w:eastAsia="仿宋" w:cs="仿宋_GB2312"/>
          <w:sz w:val="32"/>
          <w:szCs w:val="32"/>
        </w:rPr>
        <w:t xml:space="preserve">开户银行：                   </w:t>
      </w:r>
      <w:r>
        <w:rPr>
          <w:rFonts w:hint="eastAsia" w:ascii="仿宋" w:hAnsi="仿宋" w:eastAsia="仿宋" w:cs="仿宋_GB2312"/>
          <w:sz w:val="32"/>
          <w:szCs w:val="32"/>
          <w:lang w:val="en-US" w:eastAsia="zh-CN"/>
        </w:rPr>
        <w:t>账号</w:t>
      </w:r>
      <w:r>
        <w:rPr>
          <w:rFonts w:hint="eastAsia" w:ascii="仿宋" w:hAnsi="仿宋" w:eastAsia="仿宋" w:cs="仿宋_GB2312"/>
          <w:sz w:val="32"/>
          <w:szCs w:val="32"/>
        </w:rPr>
        <w:t>：</w:t>
      </w:r>
    </w:p>
    <w:p w14:paraId="556E8F61">
      <w:pPr>
        <w:spacing w:line="360" w:lineRule="auto"/>
        <w:jc w:val="right"/>
        <w:rPr>
          <w:rFonts w:ascii="仿宋" w:hAnsi="仿宋" w:eastAsia="仿宋" w:cs="仿宋_GB2312"/>
          <w:sz w:val="32"/>
          <w:szCs w:val="32"/>
        </w:rPr>
      </w:pPr>
      <w:r>
        <w:rPr>
          <w:rFonts w:hint="eastAsia" w:ascii="仿宋" w:hAnsi="仿宋" w:eastAsia="仿宋" w:cs="仿宋_GB2312"/>
          <w:sz w:val="32"/>
          <w:szCs w:val="32"/>
        </w:rPr>
        <w:t>年     月    日</w:t>
      </w:r>
    </w:p>
    <w:p w14:paraId="797EB194">
      <w:pPr>
        <w:autoSpaceDE w:val="0"/>
        <w:autoSpaceDN w:val="0"/>
        <w:adjustRightInd w:val="0"/>
        <w:snapToGrid w:val="0"/>
        <w:rPr>
          <w:rFonts w:ascii="仿宋" w:hAnsi="仿宋" w:eastAsia="仿宋" w:cs="仿宋_GB2312"/>
          <w:b/>
          <w:sz w:val="32"/>
          <w:szCs w:val="32"/>
        </w:rPr>
      </w:pPr>
    </w:p>
    <w:p w14:paraId="0D719E82">
      <w:pPr>
        <w:autoSpaceDE w:val="0"/>
        <w:autoSpaceDN w:val="0"/>
        <w:adjustRightInd w:val="0"/>
        <w:snapToGrid w:val="0"/>
        <w:rPr>
          <w:rFonts w:ascii="仿宋" w:hAnsi="仿宋" w:eastAsia="仿宋" w:cs="仿宋_GB2312"/>
          <w:b/>
          <w:sz w:val="32"/>
          <w:szCs w:val="32"/>
        </w:rPr>
      </w:pPr>
    </w:p>
    <w:p w14:paraId="39DDF4E7">
      <w:pPr>
        <w:autoSpaceDE w:val="0"/>
        <w:autoSpaceDN w:val="0"/>
        <w:adjustRightInd w:val="0"/>
        <w:snapToGrid w:val="0"/>
        <w:rPr>
          <w:rFonts w:ascii="仿宋" w:hAnsi="仿宋" w:eastAsia="仿宋" w:cs="仿宋_GB2312"/>
          <w:b/>
          <w:sz w:val="32"/>
          <w:szCs w:val="32"/>
        </w:rPr>
      </w:pPr>
    </w:p>
    <w:p w14:paraId="23578113">
      <w:pPr>
        <w:autoSpaceDE w:val="0"/>
        <w:autoSpaceDN w:val="0"/>
        <w:adjustRightInd w:val="0"/>
        <w:snapToGrid w:val="0"/>
        <w:rPr>
          <w:rFonts w:ascii="仿宋" w:hAnsi="仿宋" w:eastAsia="仿宋" w:cs="仿宋_GB2312"/>
          <w:b/>
          <w:sz w:val="32"/>
          <w:szCs w:val="32"/>
        </w:rPr>
      </w:pPr>
    </w:p>
    <w:p w14:paraId="7753931E">
      <w:pPr>
        <w:autoSpaceDE w:val="0"/>
        <w:autoSpaceDN w:val="0"/>
        <w:adjustRightInd w:val="0"/>
        <w:snapToGrid w:val="0"/>
        <w:rPr>
          <w:rFonts w:ascii="仿宋" w:hAnsi="仿宋" w:eastAsia="仿宋" w:cs="仿宋_GB2312"/>
          <w:b/>
          <w:sz w:val="32"/>
          <w:szCs w:val="32"/>
        </w:rPr>
      </w:pPr>
    </w:p>
    <w:p w14:paraId="4E8D332E">
      <w:pPr>
        <w:autoSpaceDE w:val="0"/>
        <w:autoSpaceDN w:val="0"/>
        <w:adjustRightInd w:val="0"/>
        <w:snapToGrid w:val="0"/>
        <w:rPr>
          <w:rFonts w:ascii="仿宋" w:hAnsi="仿宋" w:eastAsia="仿宋" w:cs="仿宋_GB2312"/>
          <w:b/>
          <w:sz w:val="32"/>
          <w:szCs w:val="32"/>
        </w:rPr>
      </w:pPr>
      <w:r>
        <w:rPr>
          <w:rFonts w:hint="eastAsia" w:ascii="仿宋" w:hAnsi="仿宋" w:eastAsia="仿宋" w:cs="仿宋_GB2312"/>
          <w:b/>
          <w:sz w:val="32"/>
          <w:szCs w:val="32"/>
        </w:rPr>
        <w:t>附件</w:t>
      </w:r>
      <w:r>
        <w:rPr>
          <w:rFonts w:hint="eastAsia" w:ascii="仿宋" w:hAnsi="仿宋" w:eastAsia="仿宋" w:cs="仿宋_GB2312"/>
          <w:b/>
          <w:sz w:val="32"/>
          <w:szCs w:val="32"/>
          <w:lang w:val="en-US" w:eastAsia="zh-CN"/>
        </w:rPr>
        <w:t>2</w:t>
      </w:r>
      <w:r>
        <w:rPr>
          <w:rFonts w:hint="eastAsia" w:ascii="仿宋" w:hAnsi="仿宋" w:eastAsia="仿宋" w:cs="仿宋_GB2312"/>
          <w:b/>
          <w:sz w:val="32"/>
          <w:szCs w:val="32"/>
        </w:rPr>
        <w:t xml:space="preserve">               </w:t>
      </w:r>
    </w:p>
    <w:p w14:paraId="1F2A942A">
      <w:pPr>
        <w:autoSpaceDE w:val="0"/>
        <w:autoSpaceDN w:val="0"/>
        <w:adjustRightInd w:val="0"/>
        <w:snapToGrid w:val="0"/>
        <w:jc w:val="center"/>
        <w:rPr>
          <w:rFonts w:ascii="仿宋" w:hAnsi="仿宋" w:eastAsia="仿宋" w:cs="仿宋_GB2312"/>
          <w:b/>
          <w:sz w:val="32"/>
          <w:szCs w:val="32"/>
        </w:rPr>
      </w:pPr>
      <w:r>
        <w:rPr>
          <w:rFonts w:hint="eastAsia" w:ascii="仿宋" w:hAnsi="仿宋" w:eastAsia="仿宋" w:cs="仿宋_GB2312"/>
          <w:b/>
          <w:sz w:val="32"/>
          <w:szCs w:val="32"/>
        </w:rPr>
        <w:t>报价明细</w:t>
      </w:r>
    </w:p>
    <w:p w14:paraId="72A5716A">
      <w:pPr>
        <w:widowControl w:val="0"/>
        <w:spacing w:line="460" w:lineRule="exact"/>
        <w:ind w:left="528" w:hanging="528" w:hangingChars="200"/>
        <w:jc w:val="both"/>
        <w:rPr>
          <w:rFonts w:ascii="仿宋" w:hAnsi="仿宋" w:eastAsia="仿宋" w:cs="Times New Roman"/>
          <w:spacing w:val="12"/>
          <w:kern w:val="2"/>
          <w:sz w:val="24"/>
          <w:szCs w:val="20"/>
          <w:lang w:val="en-US" w:eastAsia="zh-CN" w:bidi="ar-SA"/>
        </w:rPr>
      </w:pPr>
    </w:p>
    <w:p w14:paraId="162CB030">
      <w:pPr>
        <w:snapToGrid w:val="0"/>
        <w:spacing w:before="50" w:after="50" w:line="360" w:lineRule="auto"/>
        <w:rPr>
          <w:rFonts w:ascii="宋体" w:hAnsi="宋体"/>
          <w:color w:val="auto"/>
          <w:sz w:val="24"/>
          <w:highlight w:val="non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p>
    <w:tbl>
      <w:tblPr>
        <w:tblStyle w:val="5"/>
        <w:tblpPr w:leftFromText="180" w:rightFromText="180" w:vertAnchor="text" w:horzAnchor="page" w:tblpX="1387" w:tblpY="33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2852"/>
        <w:gridCol w:w="2488"/>
        <w:gridCol w:w="2912"/>
      </w:tblGrid>
      <w:tr w14:paraId="5F946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867" w:type="dxa"/>
            <w:noWrap w:val="0"/>
            <w:vAlign w:val="center"/>
          </w:tcPr>
          <w:p w14:paraId="75C08F20">
            <w:pPr>
              <w:spacing w:line="360" w:lineRule="atLeast"/>
              <w:jc w:val="center"/>
              <w:rPr>
                <w:rFonts w:ascii="宋体" w:hAnsi="宋体" w:cs="宋体"/>
                <w:color w:val="auto"/>
                <w:kern w:val="1"/>
                <w:sz w:val="24"/>
                <w:highlight w:val="none"/>
              </w:rPr>
            </w:pPr>
            <w:r>
              <w:rPr>
                <w:rFonts w:hint="eastAsia" w:ascii="宋体" w:hAnsi="宋体" w:cs="宋体"/>
                <w:color w:val="auto"/>
                <w:kern w:val="1"/>
                <w:sz w:val="24"/>
                <w:highlight w:val="none"/>
              </w:rPr>
              <w:t>项号</w:t>
            </w:r>
          </w:p>
        </w:tc>
        <w:tc>
          <w:tcPr>
            <w:tcW w:w="2852" w:type="dxa"/>
            <w:noWrap w:val="0"/>
            <w:vAlign w:val="center"/>
          </w:tcPr>
          <w:p w14:paraId="044DB63A">
            <w:pPr>
              <w:spacing w:line="360" w:lineRule="atLeast"/>
              <w:jc w:val="center"/>
              <w:rPr>
                <w:rFonts w:ascii="宋体" w:hAnsi="宋体" w:cs="宋体"/>
                <w:color w:val="auto"/>
                <w:kern w:val="1"/>
                <w:sz w:val="24"/>
                <w:highlight w:val="none"/>
              </w:rPr>
            </w:pPr>
            <w:r>
              <w:rPr>
                <w:rFonts w:hint="eastAsia" w:ascii="宋体" w:hAnsi="宋体" w:cs="宋体"/>
                <w:color w:val="auto"/>
                <w:kern w:val="1"/>
                <w:sz w:val="24"/>
                <w:highlight w:val="none"/>
              </w:rPr>
              <w:t>服务内容</w:t>
            </w:r>
          </w:p>
        </w:tc>
        <w:tc>
          <w:tcPr>
            <w:tcW w:w="2488" w:type="dxa"/>
            <w:noWrap w:val="0"/>
            <w:vAlign w:val="center"/>
          </w:tcPr>
          <w:p w14:paraId="60382738">
            <w:pPr>
              <w:spacing w:line="360" w:lineRule="atLeast"/>
              <w:jc w:val="center"/>
              <w:rPr>
                <w:rFonts w:ascii="宋体" w:hAnsi="宋体" w:cs="宋体"/>
                <w:color w:val="auto"/>
                <w:kern w:val="1"/>
                <w:sz w:val="24"/>
                <w:highlight w:val="none"/>
              </w:rPr>
            </w:pPr>
            <w:r>
              <w:rPr>
                <w:rFonts w:hint="eastAsia" w:ascii="宋体" w:hAnsi="宋体" w:cs="宋体"/>
                <w:b/>
                <w:bCs/>
                <w:color w:val="auto"/>
                <w:kern w:val="1"/>
                <w:sz w:val="24"/>
                <w:szCs w:val="20"/>
                <w:highlight w:val="none"/>
              </w:rPr>
              <w:t>收费文件</w:t>
            </w:r>
          </w:p>
        </w:tc>
        <w:tc>
          <w:tcPr>
            <w:tcW w:w="2912" w:type="dxa"/>
            <w:noWrap w:val="0"/>
            <w:vAlign w:val="center"/>
          </w:tcPr>
          <w:p w14:paraId="72753F8F">
            <w:pPr>
              <w:spacing w:line="360" w:lineRule="atLeast"/>
              <w:jc w:val="center"/>
              <w:rPr>
                <w:rFonts w:ascii="宋体" w:hAnsi="宋体" w:cs="宋体"/>
                <w:color w:val="auto"/>
                <w:kern w:val="1"/>
                <w:sz w:val="24"/>
                <w:highlight w:val="none"/>
              </w:rPr>
            </w:pPr>
            <w:r>
              <w:rPr>
                <w:rFonts w:hint="eastAsia" w:ascii="宋体" w:hAnsi="宋体" w:cs="宋体"/>
                <w:b/>
                <w:bCs/>
                <w:color w:val="auto"/>
                <w:kern w:val="1"/>
                <w:sz w:val="24"/>
                <w:szCs w:val="20"/>
                <w:highlight w:val="none"/>
              </w:rPr>
              <w:t>投标报价（</w:t>
            </w:r>
            <w:r>
              <w:rPr>
                <w:rFonts w:hint="eastAsia" w:ascii="宋体" w:hAnsi="宋体" w:cs="宋体"/>
                <w:b/>
                <w:bCs/>
                <w:color w:val="auto"/>
                <w:kern w:val="1"/>
                <w:sz w:val="24"/>
                <w:szCs w:val="20"/>
                <w:highlight w:val="none"/>
                <w:lang w:val="en-US" w:eastAsia="zh-CN"/>
              </w:rPr>
              <w:t>下浮费率</w:t>
            </w:r>
            <w:r>
              <w:rPr>
                <w:rFonts w:hint="eastAsia" w:ascii="宋体" w:hAnsi="宋体" w:cs="宋体"/>
                <w:b/>
                <w:bCs/>
                <w:color w:val="auto"/>
                <w:kern w:val="1"/>
                <w:sz w:val="24"/>
                <w:szCs w:val="20"/>
                <w:highlight w:val="none"/>
              </w:rPr>
              <w:t>）</w:t>
            </w:r>
          </w:p>
        </w:tc>
      </w:tr>
      <w:tr w14:paraId="5669A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5" w:hRule="atLeast"/>
        </w:trPr>
        <w:tc>
          <w:tcPr>
            <w:tcW w:w="867" w:type="dxa"/>
            <w:noWrap w:val="0"/>
            <w:vAlign w:val="center"/>
          </w:tcPr>
          <w:p w14:paraId="2DE0F688">
            <w:pPr>
              <w:spacing w:line="360" w:lineRule="atLeast"/>
              <w:jc w:val="center"/>
              <w:rPr>
                <w:rFonts w:ascii="宋体" w:hAnsi="宋体" w:cs="宋体"/>
                <w:color w:val="auto"/>
                <w:kern w:val="1"/>
                <w:sz w:val="24"/>
                <w:highlight w:val="none"/>
              </w:rPr>
            </w:pPr>
            <w:r>
              <w:rPr>
                <w:rFonts w:hint="eastAsia" w:ascii="宋体" w:hAnsi="宋体" w:cs="宋体"/>
                <w:color w:val="auto"/>
                <w:kern w:val="1"/>
                <w:sz w:val="24"/>
                <w:highlight w:val="none"/>
              </w:rPr>
              <w:t>1</w:t>
            </w:r>
          </w:p>
        </w:tc>
        <w:tc>
          <w:tcPr>
            <w:tcW w:w="2852" w:type="dxa"/>
            <w:noWrap w:val="0"/>
            <w:vAlign w:val="center"/>
          </w:tcPr>
          <w:p w14:paraId="605FF391">
            <w:pPr>
              <w:autoSpaceDE w:val="0"/>
              <w:autoSpaceDN w:val="0"/>
              <w:adjustRightIn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施工过程造价、竣工结算审核等造价咨询</w:t>
            </w:r>
          </w:p>
        </w:tc>
        <w:tc>
          <w:tcPr>
            <w:tcW w:w="2488" w:type="dxa"/>
            <w:noWrap w:val="0"/>
            <w:vAlign w:val="center"/>
          </w:tcPr>
          <w:p w14:paraId="1AE110E1">
            <w:pPr>
              <w:spacing w:line="360" w:lineRule="atLeast"/>
              <w:jc w:val="center"/>
              <w:rPr>
                <w:rFonts w:ascii="宋体" w:hAnsi="宋体" w:cs="宋体"/>
                <w:color w:val="auto"/>
                <w:kern w:val="1"/>
                <w:sz w:val="24"/>
                <w:highlight w:val="none"/>
              </w:rPr>
            </w:pPr>
            <w:r>
              <w:rPr>
                <w:rFonts w:hint="eastAsia" w:ascii="宋体" w:hAnsi="宋体" w:cs="宋体"/>
                <w:color w:val="auto"/>
                <w:kern w:val="0"/>
                <w:sz w:val="24"/>
                <w:highlight w:val="none"/>
              </w:rPr>
              <w:t>桂价协字〔2019〕15号</w:t>
            </w:r>
          </w:p>
        </w:tc>
        <w:tc>
          <w:tcPr>
            <w:tcW w:w="2912" w:type="dxa"/>
            <w:noWrap w:val="0"/>
            <w:vAlign w:val="center"/>
          </w:tcPr>
          <w:p w14:paraId="45A396B3">
            <w:pPr>
              <w:spacing w:line="360" w:lineRule="atLeast"/>
              <w:jc w:val="center"/>
              <w:rPr>
                <w:rFonts w:ascii="宋体" w:hAnsi="宋体" w:cs="宋体"/>
                <w:b/>
                <w:bCs/>
                <w:color w:val="auto"/>
                <w:kern w:val="1"/>
                <w:sz w:val="24"/>
                <w:highlight w:val="none"/>
              </w:rPr>
            </w:pPr>
          </w:p>
        </w:tc>
      </w:tr>
      <w:tr w14:paraId="6D519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9119" w:type="dxa"/>
            <w:gridSpan w:val="4"/>
            <w:noWrap w:val="0"/>
            <w:vAlign w:val="center"/>
          </w:tcPr>
          <w:p w14:paraId="74C573EF">
            <w:pPr>
              <w:spacing w:line="360" w:lineRule="auto"/>
              <w:jc w:val="left"/>
              <w:rPr>
                <w:rFonts w:hint="default" w:ascii="宋体" w:hAnsi="宋体" w:eastAsia="宋体" w:cs="宋体"/>
                <w:color w:val="auto"/>
                <w:kern w:val="1"/>
                <w:sz w:val="24"/>
                <w:highlight w:val="none"/>
                <w:lang w:val="en-US" w:eastAsia="zh-CN"/>
              </w:rPr>
            </w:pPr>
            <w:r>
              <w:rPr>
                <w:rFonts w:hint="eastAsia" w:ascii="宋体" w:hAnsi="宋体" w:cs="宋体"/>
                <w:color w:val="FF0000"/>
                <w:kern w:val="1"/>
                <w:sz w:val="24"/>
                <w:highlight w:val="none"/>
                <w:lang w:val="en-US" w:eastAsia="zh-CN"/>
              </w:rPr>
              <w:t>下浮范围：50%≤下浮费率≤100%</w:t>
            </w:r>
          </w:p>
        </w:tc>
      </w:tr>
    </w:tbl>
    <w:p w14:paraId="779DE2EB">
      <w:pPr>
        <w:snapToGrid w:val="0"/>
        <w:spacing w:before="50" w:after="50" w:line="360" w:lineRule="auto"/>
        <w:jc w:val="left"/>
        <w:rPr>
          <w:rFonts w:hint="eastAsia" w:ascii="宋体" w:hAnsi="宋体"/>
          <w:color w:val="auto"/>
          <w:sz w:val="24"/>
          <w:highlight w:val="none"/>
        </w:rPr>
      </w:pPr>
      <w:r>
        <w:rPr>
          <w:rFonts w:hint="eastAsia" w:ascii="宋体" w:hAnsi="宋体"/>
          <w:color w:val="auto"/>
          <w:sz w:val="24"/>
          <w:highlight w:val="none"/>
        </w:rPr>
        <w:t xml:space="preserve">注: </w:t>
      </w:r>
    </w:p>
    <w:p w14:paraId="0C1B3809">
      <w:pPr>
        <w:snapToGrid w:val="0"/>
        <w:spacing w:before="50" w:after="50"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1.投标人的</w:t>
      </w:r>
      <w:r>
        <w:rPr>
          <w:rFonts w:hint="eastAsia" w:ascii="宋体" w:hAnsi="宋体"/>
          <w:color w:val="auto"/>
          <w:sz w:val="24"/>
          <w:highlight w:val="none"/>
          <w:lang w:val="en-US" w:eastAsia="zh-CN"/>
        </w:rPr>
        <w:t>报价明细</w:t>
      </w:r>
      <w:r>
        <w:rPr>
          <w:rFonts w:hint="eastAsia" w:ascii="宋体" w:hAnsi="宋体"/>
          <w:color w:val="auto"/>
          <w:sz w:val="24"/>
          <w:highlight w:val="none"/>
        </w:rPr>
        <w:t>必须加盖投标人公章并由</w:t>
      </w:r>
      <w:r>
        <w:rPr>
          <w:rFonts w:ascii="宋体" w:hAnsi="宋体"/>
          <w:color w:val="auto"/>
          <w:sz w:val="24"/>
          <w:highlight w:val="none"/>
        </w:rPr>
        <w:t>法定代表人或者委托代理人</w:t>
      </w:r>
      <w:r>
        <w:rPr>
          <w:rFonts w:hint="eastAsia" w:ascii="宋体" w:hAnsi="宋体"/>
          <w:color w:val="auto"/>
          <w:sz w:val="24"/>
          <w:highlight w:val="none"/>
        </w:rPr>
        <w:t>签字，</w:t>
      </w:r>
      <w:r>
        <w:rPr>
          <w:rFonts w:hint="eastAsia" w:ascii="宋体" w:hAnsi="宋体"/>
          <w:b/>
          <w:color w:val="auto"/>
          <w:sz w:val="24"/>
          <w:highlight w:val="none"/>
        </w:rPr>
        <w:t>否则其投标作无效标处理</w:t>
      </w:r>
      <w:r>
        <w:rPr>
          <w:rFonts w:hint="eastAsia" w:ascii="宋体" w:hAnsi="宋体"/>
          <w:color w:val="auto"/>
          <w:sz w:val="24"/>
          <w:highlight w:val="none"/>
        </w:rPr>
        <w:t>。</w:t>
      </w:r>
    </w:p>
    <w:p w14:paraId="1037D546">
      <w:pPr>
        <w:snapToGrid w:val="0"/>
        <w:spacing w:before="50" w:after="50" w:line="360" w:lineRule="auto"/>
        <w:ind w:firstLine="480" w:firstLineChars="200"/>
        <w:jc w:val="left"/>
        <w:rPr>
          <w:rFonts w:hint="eastAsia" w:ascii="宋体" w:hAnsi="宋体"/>
          <w:b/>
          <w:color w:val="auto"/>
          <w:sz w:val="24"/>
          <w:highlight w:val="none"/>
        </w:rPr>
      </w:pPr>
      <w:r>
        <w:rPr>
          <w:rFonts w:hint="eastAsia" w:ascii="宋体" w:hAnsi="宋体"/>
          <w:bCs/>
          <w:color w:val="auto"/>
          <w:sz w:val="24"/>
          <w:highlight w:val="none"/>
        </w:rPr>
        <w:t>2.</w:t>
      </w:r>
      <w:r>
        <w:rPr>
          <w:rFonts w:hint="eastAsia" w:ascii="宋体" w:hAnsi="宋体"/>
          <w:color w:val="auto"/>
          <w:sz w:val="24"/>
          <w:highlight w:val="none"/>
        </w:rPr>
        <w:t>报价一经涂改，应在涂改处加盖投标人公章或者由法定代表人或者委托代理人签字或者盖章</w:t>
      </w:r>
      <w:r>
        <w:rPr>
          <w:rFonts w:hint="eastAsia" w:ascii="宋体" w:hAnsi="宋体"/>
          <w:b/>
          <w:color w:val="auto"/>
          <w:sz w:val="24"/>
          <w:highlight w:val="none"/>
        </w:rPr>
        <w:t>，否则其投标作无效标处理。</w:t>
      </w:r>
    </w:p>
    <w:p w14:paraId="310AB4D0">
      <w:pPr>
        <w:snapToGrid w:val="0"/>
        <w:spacing w:before="50" w:after="50" w:line="360" w:lineRule="auto"/>
        <w:ind w:left="-2" w:leftChars="-1" w:right="-817" w:rightChars="-389"/>
        <w:rPr>
          <w:rFonts w:hint="eastAsia" w:ascii="宋体" w:hAnsi="宋体"/>
          <w:color w:val="auto"/>
          <w:sz w:val="24"/>
          <w:highlight w:val="none"/>
        </w:rPr>
      </w:pPr>
    </w:p>
    <w:p w14:paraId="0922075B">
      <w:pPr>
        <w:snapToGrid w:val="0"/>
        <w:spacing w:before="50" w:after="50" w:line="360" w:lineRule="auto"/>
        <w:ind w:left="-2" w:leftChars="-1" w:right="-817" w:rightChars="-389"/>
        <w:rPr>
          <w:rFonts w:hint="eastAsia" w:ascii="宋体" w:hAnsi="宋体"/>
          <w:color w:val="auto"/>
          <w:sz w:val="24"/>
          <w:highlight w:val="none"/>
        </w:rPr>
      </w:pPr>
      <w:r>
        <w:rPr>
          <w:rFonts w:hint="eastAsia" w:ascii="宋体" w:hAnsi="宋体"/>
          <w:color w:val="auto"/>
          <w:sz w:val="24"/>
          <w:highlight w:val="none"/>
        </w:rPr>
        <w:t xml:space="preserve">法定代表人或者委托代理人（签字）：                    </w:t>
      </w:r>
    </w:p>
    <w:p w14:paraId="6700AEA2">
      <w:pPr>
        <w:snapToGrid w:val="0"/>
        <w:spacing w:before="50" w:after="50" w:line="360" w:lineRule="auto"/>
        <w:ind w:left="-3" w:leftChars="-72" w:right="-817" w:rightChars="-389" w:hanging="148" w:hangingChars="62"/>
        <w:rPr>
          <w:rFonts w:hint="eastAsia" w:ascii="宋体" w:hAnsi="宋体"/>
          <w:color w:val="auto"/>
          <w:sz w:val="24"/>
          <w:highlight w:val="none"/>
        </w:rPr>
      </w:pPr>
      <w:r>
        <w:rPr>
          <w:rFonts w:hint="eastAsia" w:ascii="宋体" w:hAnsi="宋体"/>
          <w:color w:val="auto"/>
          <w:sz w:val="24"/>
          <w:highlight w:val="none"/>
        </w:rPr>
        <w:t xml:space="preserve">  </w:t>
      </w:r>
    </w:p>
    <w:p w14:paraId="31DB72A8">
      <w:pPr>
        <w:snapToGrid w:val="0"/>
        <w:spacing w:before="50" w:after="50" w:line="360" w:lineRule="auto"/>
        <w:ind w:left="-3" w:leftChars="-15" w:right="-817" w:rightChars="-389" w:hanging="28" w:hangingChars="12"/>
        <w:rPr>
          <w:rFonts w:ascii="宋体" w:hAnsi="宋体"/>
          <w:color w:val="auto"/>
          <w:sz w:val="24"/>
          <w:highlight w:val="none"/>
        </w:rPr>
      </w:pPr>
      <w:r>
        <w:rPr>
          <w:rFonts w:hint="eastAsia" w:hAnsi="宋体"/>
          <w:color w:val="auto"/>
          <w:sz w:val="24"/>
          <w:highlight w:val="none"/>
        </w:rPr>
        <w:t>投标人名称</w:t>
      </w:r>
      <w:r>
        <w:rPr>
          <w:rFonts w:hint="eastAsia" w:ascii="宋体" w:hAnsi="宋体"/>
          <w:color w:val="auto"/>
          <w:sz w:val="24"/>
          <w:highlight w:val="none"/>
        </w:rPr>
        <w:t xml:space="preserve">（盖公章）：                                 </w:t>
      </w:r>
    </w:p>
    <w:p w14:paraId="77E0D85C">
      <w:pPr>
        <w:snapToGrid w:val="0"/>
        <w:spacing w:before="50" w:after="50" w:line="360" w:lineRule="auto"/>
        <w:ind w:left="-3" w:leftChars="-15" w:right="-817" w:rightChars="-389" w:hanging="28" w:hangingChars="12"/>
        <w:rPr>
          <w:rFonts w:ascii="宋体" w:hAnsi="宋体"/>
          <w:color w:val="auto"/>
          <w:sz w:val="24"/>
          <w:highlight w:val="none"/>
        </w:rPr>
      </w:pPr>
    </w:p>
    <w:p w14:paraId="464B390B">
      <w:pPr>
        <w:snapToGrid w:val="0"/>
        <w:spacing w:before="50" w:after="50" w:line="360" w:lineRule="auto"/>
        <w:ind w:left="-3" w:leftChars="-15" w:right="-817" w:rightChars="-389" w:hanging="28" w:hangingChars="12"/>
        <w:rPr>
          <w:rFonts w:hint="eastAsia" w:ascii="宋体" w:hAnsi="宋体"/>
          <w:color w:val="auto"/>
          <w:szCs w:val="21"/>
          <w:highlight w:val="none"/>
        </w:rPr>
      </w:pPr>
      <w:r>
        <w:rPr>
          <w:rFonts w:hint="eastAsia" w:ascii="宋体" w:hAnsi="宋体"/>
          <w:color w:val="auto"/>
          <w:sz w:val="24"/>
          <w:highlight w:val="none"/>
        </w:rPr>
        <w:t>日期：    年   月   日</w:t>
      </w:r>
    </w:p>
    <w:p w14:paraId="15AD500B">
      <w:pPr>
        <w:autoSpaceDE w:val="0"/>
        <w:autoSpaceDN w:val="0"/>
        <w:adjustRightInd w:val="0"/>
        <w:snapToGrid w:val="0"/>
        <w:rPr>
          <w:rFonts w:ascii="仿宋" w:hAnsi="仿宋" w:eastAsia="仿宋" w:cs="仿宋_GB2312"/>
          <w:sz w:val="32"/>
          <w:szCs w:val="32"/>
        </w:rPr>
      </w:pPr>
    </w:p>
    <w:p w14:paraId="4DA2769B">
      <w:pPr>
        <w:widowControl/>
        <w:jc w:val="left"/>
        <w:rPr>
          <w:rFonts w:ascii="仿宋" w:hAnsi="仿宋" w:eastAsia="仿宋" w:cs="仿宋_GB2312"/>
          <w:sz w:val="32"/>
          <w:szCs w:val="32"/>
        </w:rPr>
      </w:pPr>
      <w:r>
        <w:rPr>
          <w:rFonts w:hint="eastAsia" w:ascii="仿宋" w:hAnsi="仿宋" w:eastAsia="仿宋" w:cs="仿宋_GB2312"/>
          <w:sz w:val="32"/>
          <w:szCs w:val="32"/>
        </w:rPr>
        <w:br w:type="page"/>
      </w:r>
    </w:p>
    <w:p w14:paraId="05547A22">
      <w:pPr>
        <w:autoSpaceDE w:val="0"/>
        <w:autoSpaceDN w:val="0"/>
        <w:adjustRightInd w:val="0"/>
        <w:snapToGrid w:val="0"/>
        <w:rPr>
          <w:rFonts w:hint="eastAsia" w:ascii="仿宋" w:hAnsi="仿宋" w:eastAsia="仿宋" w:cs="Times New Roman"/>
          <w:b/>
          <w:sz w:val="32"/>
          <w:szCs w:val="32"/>
          <w:lang w:val="en-US" w:eastAsia="zh-CN"/>
        </w:rPr>
      </w:pPr>
      <w:r>
        <w:rPr>
          <w:rFonts w:hint="eastAsia" w:ascii="仿宋" w:hAnsi="仿宋" w:eastAsia="仿宋" w:cs="Times New Roman"/>
          <w:b/>
          <w:sz w:val="32"/>
          <w:szCs w:val="32"/>
        </w:rPr>
        <w:t>附件</w:t>
      </w:r>
      <w:r>
        <w:rPr>
          <w:rFonts w:hint="eastAsia" w:ascii="仿宋" w:hAnsi="仿宋" w:eastAsia="仿宋" w:cs="Times New Roman"/>
          <w:b/>
          <w:sz w:val="32"/>
          <w:szCs w:val="32"/>
          <w:lang w:val="en-US" w:eastAsia="zh-CN"/>
        </w:rPr>
        <w:t>3</w:t>
      </w:r>
    </w:p>
    <w:p w14:paraId="2CFF6898">
      <w:pPr>
        <w:snapToGrid w:val="0"/>
        <w:spacing w:before="156" w:beforeLines="50" w:after="50" w:line="360" w:lineRule="auto"/>
        <w:jc w:val="center"/>
        <w:rPr>
          <w:rFonts w:ascii="仿宋" w:hAnsi="仿宋" w:eastAsia="仿宋" w:cs="Times New Roman"/>
          <w:b/>
          <w:sz w:val="44"/>
          <w:szCs w:val="44"/>
        </w:rPr>
      </w:pPr>
      <w:r>
        <w:rPr>
          <w:rFonts w:hint="eastAsia" w:ascii="仿宋" w:hAnsi="仿宋" w:eastAsia="仿宋" w:cs="Times New Roman"/>
          <w:b/>
          <w:sz w:val="44"/>
          <w:szCs w:val="44"/>
        </w:rPr>
        <w:t>法定代表人授权委托书</w:t>
      </w:r>
    </w:p>
    <w:p w14:paraId="1214090C">
      <w:pPr>
        <w:snapToGrid w:val="0"/>
        <w:spacing w:line="360" w:lineRule="auto"/>
        <w:rPr>
          <w:rFonts w:ascii="仿宋" w:hAnsi="仿宋" w:eastAsia="仿宋" w:cs="Times New Roman"/>
          <w:sz w:val="32"/>
          <w:szCs w:val="32"/>
        </w:rPr>
      </w:pPr>
      <w:r>
        <w:rPr>
          <w:rFonts w:hint="eastAsia" w:ascii="仿宋" w:hAnsi="仿宋" w:eastAsia="仿宋" w:cs="Times New Roman"/>
          <w:sz w:val="32"/>
          <w:szCs w:val="32"/>
        </w:rPr>
        <w:t>致：</w:t>
      </w:r>
      <w:r>
        <w:rPr>
          <w:rFonts w:hint="eastAsia" w:ascii="仿宋" w:hAnsi="仿宋" w:eastAsia="仿宋" w:cs="仿宋_GB2312"/>
          <w:b/>
          <w:sz w:val="32"/>
          <w:szCs w:val="32"/>
          <w:u w:val="single"/>
        </w:rPr>
        <w:t>广西医科大学第一附属医院</w:t>
      </w:r>
    </w:p>
    <w:p w14:paraId="2525F9A5">
      <w:pPr>
        <w:snapToGrid w:val="0"/>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我</w:t>
      </w:r>
      <w:r>
        <w:rPr>
          <w:rFonts w:ascii="仿宋" w:hAnsi="仿宋" w:eastAsia="仿宋" w:cs="Times New Roman"/>
          <w:sz w:val="32"/>
          <w:szCs w:val="32"/>
        </w:rPr>
        <w:t>_______</w:t>
      </w:r>
      <w:r>
        <w:rPr>
          <w:rFonts w:hint="eastAsia" w:ascii="仿宋" w:hAnsi="仿宋" w:eastAsia="仿宋" w:cs="Times New Roman"/>
          <w:sz w:val="32"/>
          <w:szCs w:val="32"/>
        </w:rPr>
        <w:t>（姓名）系</w:t>
      </w:r>
      <w:r>
        <w:rPr>
          <w:rFonts w:ascii="仿宋" w:hAnsi="仿宋" w:eastAsia="仿宋" w:cs="Times New Roman"/>
          <w:sz w:val="32"/>
          <w:szCs w:val="32"/>
        </w:rPr>
        <w:t>___________________</w:t>
      </w:r>
      <w:r>
        <w:rPr>
          <w:rFonts w:hint="eastAsia" w:ascii="仿宋" w:hAnsi="仿宋" w:eastAsia="仿宋" w:cs="Times New Roman"/>
          <w:sz w:val="32"/>
          <w:szCs w:val="32"/>
        </w:rPr>
        <w:t>（</w:t>
      </w:r>
      <w:bookmarkStart w:id="0" w:name="OLE_LINK1"/>
      <w:bookmarkStart w:id="1" w:name="OLE_LINK2"/>
      <w:r>
        <w:rPr>
          <w:rFonts w:hint="eastAsia" w:ascii="仿宋" w:hAnsi="仿宋" w:eastAsia="仿宋" w:cs="Times New Roman"/>
          <w:sz w:val="32"/>
          <w:szCs w:val="32"/>
        </w:rPr>
        <w:t>响应</w:t>
      </w:r>
      <w:bookmarkEnd w:id="0"/>
      <w:bookmarkEnd w:id="1"/>
      <w:r>
        <w:rPr>
          <w:rFonts w:hint="eastAsia" w:ascii="仿宋" w:hAnsi="仿宋" w:eastAsia="仿宋" w:cs="Times New Roman"/>
          <w:sz w:val="32"/>
          <w:szCs w:val="32"/>
        </w:rPr>
        <w:t>人名称）的法定代表人，现授权委托本单位在职职工</w:t>
      </w:r>
      <w:r>
        <w:rPr>
          <w:rFonts w:ascii="仿宋" w:hAnsi="仿宋" w:eastAsia="仿宋" w:cs="Times New Roman"/>
          <w:sz w:val="32"/>
          <w:szCs w:val="32"/>
        </w:rPr>
        <w:t>________</w:t>
      </w:r>
      <w:r>
        <w:rPr>
          <w:rFonts w:hint="eastAsia" w:ascii="仿宋" w:hAnsi="仿宋" w:eastAsia="仿宋" w:cs="Times New Roman"/>
          <w:sz w:val="32"/>
          <w:szCs w:val="32"/>
        </w:rPr>
        <w:t>（姓名）以我方的名义参加</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u w:val="single"/>
          <w:lang w:eastAsia="zh-CN"/>
        </w:rPr>
        <w:t>（</w:t>
      </w:r>
      <w:r>
        <w:rPr>
          <w:rFonts w:hint="eastAsia" w:ascii="仿宋" w:hAnsi="仿宋" w:eastAsia="仿宋" w:cs="Times New Roman"/>
          <w:sz w:val="32"/>
          <w:szCs w:val="32"/>
          <w:u w:val="single"/>
        </w:rPr>
        <w:t>项目</w:t>
      </w:r>
      <w:r>
        <w:rPr>
          <w:rFonts w:hint="eastAsia" w:ascii="仿宋" w:hAnsi="仿宋" w:eastAsia="仿宋" w:cs="Times New Roman"/>
          <w:sz w:val="32"/>
          <w:szCs w:val="32"/>
          <w:u w:val="single"/>
          <w:lang w:val="en-US" w:eastAsia="zh-CN"/>
        </w:rPr>
        <w:t xml:space="preserve">名称）    </w:t>
      </w:r>
      <w:r>
        <w:rPr>
          <w:rFonts w:hint="eastAsia" w:ascii="仿宋" w:hAnsi="仿宋" w:eastAsia="仿宋" w:cs="Times New Roman"/>
          <w:sz w:val="32"/>
          <w:szCs w:val="32"/>
        </w:rPr>
        <w:t>响应活动，并代表我方全权办理针对上述项目的沟通、协商、签约等具体事务和签署相关文件。</w:t>
      </w:r>
    </w:p>
    <w:p w14:paraId="0159477B">
      <w:pPr>
        <w:snapToGrid w:val="0"/>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我方对被授权人的签名事项负全部责任。</w:t>
      </w:r>
    </w:p>
    <w:p w14:paraId="7A0F62F1">
      <w:pPr>
        <w:snapToGrid w:val="0"/>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在撤销授权的书面通知以前，本授权书一直有效。被授权人在授权书有效期内签署的所有文件不因授权的撤销而失效。</w:t>
      </w:r>
    </w:p>
    <w:p w14:paraId="1937BD75">
      <w:pPr>
        <w:snapToGrid w:val="0"/>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被授权人无转委托权，特此委托。</w:t>
      </w:r>
    </w:p>
    <w:p w14:paraId="061491F9">
      <w:pPr>
        <w:snapToGrid w:val="0"/>
        <w:spacing w:before="156" w:beforeLines="50" w:after="50" w:line="360" w:lineRule="auto"/>
        <w:rPr>
          <w:rFonts w:ascii="仿宋" w:hAnsi="仿宋" w:eastAsia="仿宋" w:cs="Times New Roman"/>
          <w:sz w:val="32"/>
          <w:szCs w:val="32"/>
        </w:rPr>
      </w:pPr>
    </w:p>
    <w:p w14:paraId="59D26E57">
      <w:pPr>
        <w:snapToGrid w:val="0"/>
        <w:spacing w:before="156" w:beforeLines="50" w:after="50" w:line="360" w:lineRule="auto"/>
        <w:rPr>
          <w:rFonts w:ascii="仿宋" w:hAnsi="仿宋" w:eastAsia="仿宋" w:cs="Times New Roman"/>
          <w:sz w:val="32"/>
          <w:szCs w:val="32"/>
        </w:rPr>
      </w:pPr>
      <w:r>
        <w:rPr>
          <w:rFonts w:hint="eastAsia" w:ascii="仿宋" w:hAnsi="仿宋" w:eastAsia="仿宋" w:cs="Times New Roman"/>
          <w:sz w:val="32"/>
          <w:szCs w:val="32"/>
        </w:rPr>
        <w:t>被授权人：（签字或盖章）  法定代表人：（签字或盖章）</w:t>
      </w:r>
    </w:p>
    <w:p w14:paraId="622F0161">
      <w:pPr>
        <w:snapToGrid w:val="0"/>
        <w:spacing w:before="156" w:beforeLines="50" w:after="50" w:line="360" w:lineRule="auto"/>
        <w:rPr>
          <w:rFonts w:ascii="仿宋" w:hAnsi="仿宋" w:eastAsia="仿宋" w:cs="Times New Roman"/>
          <w:sz w:val="32"/>
          <w:szCs w:val="32"/>
        </w:rPr>
      </w:pPr>
      <w:r>
        <w:rPr>
          <w:rFonts w:hint="eastAsia" w:ascii="仿宋" w:hAnsi="仿宋" w:eastAsia="仿宋" w:cs="Times New Roman"/>
          <w:sz w:val="32"/>
          <w:szCs w:val="32"/>
        </w:rPr>
        <w:t>被授权人有效联系方式：</w:t>
      </w:r>
    </w:p>
    <w:p w14:paraId="338BE146">
      <w:pPr>
        <w:snapToGrid w:val="0"/>
        <w:spacing w:before="156" w:beforeLines="50" w:after="50" w:line="360" w:lineRule="auto"/>
        <w:rPr>
          <w:rFonts w:ascii="仿宋" w:hAnsi="仿宋" w:eastAsia="仿宋" w:cs="Times New Roman"/>
          <w:sz w:val="32"/>
          <w:szCs w:val="32"/>
        </w:rPr>
      </w:pPr>
      <w:r>
        <w:rPr>
          <w:rFonts w:hint="eastAsia" w:ascii="仿宋" w:hAnsi="仿宋" w:eastAsia="仿宋" w:cs="Times New Roman"/>
          <w:sz w:val="32"/>
          <w:szCs w:val="32"/>
        </w:rPr>
        <w:t>被授权人身份证号码：</w:t>
      </w:r>
    </w:p>
    <w:p w14:paraId="5526B22D">
      <w:pPr>
        <w:snapToGrid w:val="0"/>
        <w:spacing w:before="156" w:beforeLines="50" w:after="50" w:line="360" w:lineRule="auto"/>
        <w:rPr>
          <w:rFonts w:ascii="仿宋" w:hAnsi="仿宋" w:eastAsia="仿宋" w:cs="Times New Roman"/>
          <w:sz w:val="32"/>
          <w:szCs w:val="32"/>
        </w:rPr>
      </w:pPr>
      <w:r>
        <w:rPr>
          <w:rFonts w:hint="eastAsia" w:ascii="仿宋" w:hAnsi="仿宋" w:eastAsia="仿宋" w:cs="Times New Roman"/>
          <w:sz w:val="32"/>
          <w:szCs w:val="32"/>
        </w:rPr>
        <w:t>（附被授权人身份证正反双面复印件）</w:t>
      </w:r>
    </w:p>
    <w:p w14:paraId="63B98240">
      <w:pPr>
        <w:snapToGrid w:val="0"/>
        <w:spacing w:before="156" w:beforeLines="50" w:after="50" w:line="360" w:lineRule="auto"/>
        <w:jc w:val="right"/>
        <w:rPr>
          <w:rFonts w:ascii="仿宋" w:hAnsi="仿宋" w:eastAsia="仿宋" w:cs="Times New Roman"/>
          <w:sz w:val="32"/>
          <w:szCs w:val="32"/>
        </w:rPr>
      </w:pPr>
      <w:r>
        <w:rPr>
          <w:rFonts w:hint="eastAsia" w:ascii="仿宋" w:hAnsi="仿宋" w:eastAsia="仿宋" w:cs="Times New Roman"/>
          <w:sz w:val="32"/>
          <w:szCs w:val="32"/>
        </w:rPr>
        <w:t xml:space="preserve">供应商：       （盖章） </w:t>
      </w:r>
    </w:p>
    <w:p w14:paraId="1984C4E2">
      <w:pPr>
        <w:snapToGrid w:val="0"/>
        <w:spacing w:before="156" w:beforeLines="50" w:after="50" w:line="360" w:lineRule="auto"/>
        <w:jc w:val="right"/>
        <w:rPr>
          <w:rFonts w:ascii="仿宋" w:hAnsi="仿宋" w:eastAsia="仿宋" w:cs="Times New Roman"/>
          <w:sz w:val="32"/>
          <w:szCs w:val="32"/>
        </w:rPr>
      </w:pPr>
      <w:r>
        <w:rPr>
          <w:rFonts w:hint="eastAsia" w:ascii="仿宋" w:hAnsi="仿宋" w:eastAsia="仿宋" w:cs="Times New Roman"/>
          <w:sz w:val="32"/>
          <w:szCs w:val="32"/>
        </w:rPr>
        <w:t xml:space="preserve">年 </w:t>
      </w:r>
      <w:r>
        <w:rPr>
          <w:rFonts w:ascii="仿宋" w:hAnsi="仿宋" w:eastAsia="仿宋" w:cs="Times New Roman"/>
          <w:sz w:val="32"/>
          <w:szCs w:val="32"/>
        </w:rPr>
        <w:t xml:space="preserve"> </w:t>
      </w:r>
      <w:r>
        <w:rPr>
          <w:rFonts w:hint="eastAsia" w:ascii="仿宋" w:hAnsi="仿宋" w:eastAsia="仿宋" w:cs="Times New Roman"/>
          <w:sz w:val="32"/>
          <w:szCs w:val="32"/>
        </w:rPr>
        <w:t xml:space="preserve">月 </w:t>
      </w:r>
      <w:r>
        <w:rPr>
          <w:rFonts w:ascii="仿宋" w:hAnsi="仿宋" w:eastAsia="仿宋" w:cs="Times New Roman"/>
          <w:sz w:val="32"/>
          <w:szCs w:val="32"/>
        </w:rPr>
        <w:t xml:space="preserve"> </w:t>
      </w:r>
      <w:r>
        <w:rPr>
          <w:rFonts w:hint="eastAsia" w:ascii="仿宋" w:hAnsi="仿宋" w:eastAsia="仿宋" w:cs="Times New Roman"/>
          <w:sz w:val="32"/>
          <w:szCs w:val="32"/>
        </w:rPr>
        <w:t>日</w:t>
      </w:r>
    </w:p>
    <w:p w14:paraId="29009040">
      <w:pPr>
        <w:autoSpaceDE w:val="0"/>
        <w:autoSpaceDN w:val="0"/>
        <w:adjustRightInd w:val="0"/>
        <w:snapToGrid w:val="0"/>
        <w:spacing w:line="300" w:lineRule="auto"/>
        <w:rPr>
          <w:rFonts w:ascii="仿宋" w:hAnsi="仿宋" w:eastAsia="仿宋" w:cs="仿宋_GB2312"/>
          <w:sz w:val="28"/>
          <w:szCs w:val="28"/>
        </w:rPr>
      </w:pPr>
    </w:p>
    <w:p w14:paraId="4DBFD88C">
      <w:pPr>
        <w:autoSpaceDE w:val="0"/>
        <w:autoSpaceDN w:val="0"/>
        <w:adjustRightInd w:val="0"/>
        <w:snapToGrid w:val="0"/>
        <w:rPr>
          <w:rFonts w:hint="eastAsia" w:ascii="仿宋" w:hAnsi="仿宋" w:eastAsia="仿宋" w:cs="Times New Roman"/>
          <w:b/>
          <w:sz w:val="32"/>
          <w:szCs w:val="32"/>
          <w:lang w:val="en-US" w:eastAsia="zh-CN"/>
        </w:rPr>
      </w:pPr>
      <w:r>
        <w:rPr>
          <w:rFonts w:hint="eastAsia" w:ascii="仿宋" w:hAnsi="仿宋" w:eastAsia="仿宋" w:cs="Times New Roman"/>
          <w:b/>
          <w:sz w:val="32"/>
          <w:szCs w:val="32"/>
        </w:rPr>
        <w:t>附件</w:t>
      </w:r>
      <w:r>
        <w:rPr>
          <w:rFonts w:hint="eastAsia" w:ascii="仿宋" w:hAnsi="仿宋" w:eastAsia="仿宋" w:cs="Times New Roman"/>
          <w:b/>
          <w:sz w:val="32"/>
          <w:szCs w:val="32"/>
          <w:lang w:val="en-US" w:eastAsia="zh-CN"/>
        </w:rPr>
        <w:t>4</w:t>
      </w:r>
    </w:p>
    <w:p w14:paraId="429E4B3A">
      <w:pPr>
        <w:snapToGrid w:val="0"/>
        <w:spacing w:before="120" w:beforeLines="50" w:after="50"/>
        <w:ind w:left="142"/>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项目</w:t>
      </w:r>
      <w:r>
        <w:rPr>
          <w:rFonts w:hint="eastAsia" w:ascii="宋体" w:hAnsi="宋体" w:eastAsia="宋体" w:cs="Times New Roman"/>
          <w:b/>
          <w:color w:val="auto"/>
          <w:sz w:val="32"/>
          <w:szCs w:val="32"/>
          <w:highlight w:val="none"/>
          <w:lang w:val="en-US" w:eastAsia="zh-CN"/>
        </w:rPr>
        <w:t>拟派人员</w:t>
      </w:r>
      <w:r>
        <w:rPr>
          <w:rFonts w:hint="eastAsia" w:ascii="宋体" w:hAnsi="宋体" w:eastAsia="宋体" w:cs="Times New Roman"/>
          <w:b/>
          <w:color w:val="auto"/>
          <w:sz w:val="32"/>
          <w:szCs w:val="32"/>
          <w:highlight w:val="none"/>
        </w:rPr>
        <w:t>一览表</w:t>
      </w:r>
    </w:p>
    <w:p w14:paraId="025DB4F7">
      <w:pPr>
        <w:pStyle w:val="3"/>
        <w:rPr>
          <w:rFonts w:hint="eastAsia" w:eastAsia="宋体" w:cs="Times New Roman"/>
          <w:color w:val="auto"/>
          <w:sz w:val="24"/>
          <w:szCs w:val="24"/>
          <w:highlight w:val="none"/>
        </w:rPr>
      </w:pPr>
    </w:p>
    <w:tbl>
      <w:tblPr>
        <w:tblStyle w:val="5"/>
        <w:tblW w:w="9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825"/>
        <w:gridCol w:w="1980"/>
        <w:gridCol w:w="1653"/>
        <w:gridCol w:w="1976"/>
        <w:gridCol w:w="2145"/>
      </w:tblGrid>
      <w:tr w14:paraId="5910A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trPr>
        <w:tc>
          <w:tcPr>
            <w:tcW w:w="951" w:type="dxa"/>
            <w:noWrap w:val="0"/>
            <w:vAlign w:val="center"/>
          </w:tcPr>
          <w:p w14:paraId="78EA191C">
            <w:pPr>
              <w:snapToGrid w:val="0"/>
              <w:spacing w:before="50" w:after="120" w:afterLines="50"/>
              <w:jc w:val="center"/>
              <w:rPr>
                <w:rFonts w:hint="eastAsia"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姓名</w:t>
            </w:r>
          </w:p>
        </w:tc>
        <w:tc>
          <w:tcPr>
            <w:tcW w:w="825" w:type="dxa"/>
            <w:noWrap w:val="0"/>
            <w:vAlign w:val="center"/>
          </w:tcPr>
          <w:p w14:paraId="1338C6D1">
            <w:pPr>
              <w:snapToGrid w:val="0"/>
              <w:spacing w:before="50" w:after="120" w:afterLines="50"/>
              <w:jc w:val="center"/>
              <w:rPr>
                <w:rFonts w:hint="eastAsia"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职务</w:t>
            </w:r>
          </w:p>
        </w:tc>
        <w:tc>
          <w:tcPr>
            <w:tcW w:w="1980" w:type="dxa"/>
            <w:noWrap w:val="0"/>
            <w:vAlign w:val="center"/>
          </w:tcPr>
          <w:p w14:paraId="1597B1ED">
            <w:pPr>
              <w:snapToGrid w:val="0"/>
              <w:spacing w:before="50" w:after="120" w:afterLines="50"/>
              <w:jc w:val="center"/>
              <w:rPr>
                <w:rFonts w:hint="eastAsia"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专业技术资格（职称）或者职业资格或者执业资格证或者其他证书</w:t>
            </w:r>
          </w:p>
        </w:tc>
        <w:tc>
          <w:tcPr>
            <w:tcW w:w="1653" w:type="dxa"/>
            <w:noWrap w:val="0"/>
            <w:vAlign w:val="center"/>
          </w:tcPr>
          <w:p w14:paraId="7CF84D69">
            <w:pPr>
              <w:snapToGrid w:val="0"/>
              <w:spacing w:before="50" w:after="120" w:afterLines="50"/>
              <w:jc w:val="center"/>
              <w:rPr>
                <w:rFonts w:hint="eastAsia"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证书编号</w:t>
            </w:r>
          </w:p>
        </w:tc>
        <w:tc>
          <w:tcPr>
            <w:tcW w:w="1976" w:type="dxa"/>
            <w:noWrap w:val="0"/>
            <w:vAlign w:val="center"/>
          </w:tcPr>
          <w:p w14:paraId="3C16DAA8">
            <w:pPr>
              <w:snapToGrid w:val="0"/>
              <w:spacing w:before="50" w:after="120" w:afterLines="50"/>
              <w:jc w:val="center"/>
              <w:rPr>
                <w:rFonts w:hint="eastAsia"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参加本单位</w:t>
            </w:r>
          </w:p>
          <w:p w14:paraId="123F9FE7">
            <w:pPr>
              <w:snapToGrid w:val="0"/>
              <w:spacing w:before="50" w:after="120" w:afterLines="50"/>
              <w:jc w:val="center"/>
              <w:rPr>
                <w:rFonts w:hint="eastAsia"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工作时间</w:t>
            </w:r>
          </w:p>
        </w:tc>
        <w:tc>
          <w:tcPr>
            <w:tcW w:w="2145" w:type="dxa"/>
            <w:noWrap w:val="0"/>
            <w:vAlign w:val="center"/>
          </w:tcPr>
          <w:p w14:paraId="2070E098">
            <w:pPr>
              <w:snapToGrid w:val="0"/>
              <w:spacing w:before="50" w:after="120" w:afterLines="50"/>
              <w:jc w:val="center"/>
              <w:rPr>
                <w:rFonts w:hint="eastAsia"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备注</w:t>
            </w:r>
          </w:p>
        </w:tc>
      </w:tr>
      <w:tr w14:paraId="420ED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51" w:type="dxa"/>
            <w:noWrap w:val="0"/>
            <w:vAlign w:val="center"/>
          </w:tcPr>
          <w:p w14:paraId="6E255E28">
            <w:pPr>
              <w:snapToGrid w:val="0"/>
              <w:spacing w:before="50" w:after="120" w:afterLines="50"/>
              <w:jc w:val="center"/>
              <w:rPr>
                <w:rFonts w:hint="eastAsia" w:ascii="宋体" w:hAnsi="宋体" w:eastAsia="宋体" w:cs="Times New Roman"/>
                <w:color w:val="auto"/>
                <w:sz w:val="24"/>
                <w:szCs w:val="20"/>
                <w:highlight w:val="none"/>
              </w:rPr>
            </w:pPr>
          </w:p>
        </w:tc>
        <w:tc>
          <w:tcPr>
            <w:tcW w:w="825" w:type="dxa"/>
            <w:noWrap w:val="0"/>
            <w:vAlign w:val="center"/>
          </w:tcPr>
          <w:p w14:paraId="6435DE5B">
            <w:pPr>
              <w:snapToGrid w:val="0"/>
              <w:spacing w:before="50" w:after="120" w:afterLines="50"/>
              <w:jc w:val="center"/>
              <w:rPr>
                <w:rFonts w:hint="eastAsia" w:ascii="宋体" w:hAnsi="宋体" w:eastAsia="宋体" w:cs="Times New Roman"/>
                <w:color w:val="auto"/>
                <w:sz w:val="24"/>
                <w:szCs w:val="20"/>
                <w:highlight w:val="none"/>
              </w:rPr>
            </w:pPr>
          </w:p>
        </w:tc>
        <w:tc>
          <w:tcPr>
            <w:tcW w:w="1980" w:type="dxa"/>
            <w:noWrap w:val="0"/>
            <w:vAlign w:val="center"/>
          </w:tcPr>
          <w:p w14:paraId="056D3AE6">
            <w:pPr>
              <w:snapToGrid w:val="0"/>
              <w:spacing w:before="50" w:after="120" w:afterLines="50"/>
              <w:jc w:val="center"/>
              <w:rPr>
                <w:rFonts w:hint="eastAsia" w:ascii="宋体" w:hAnsi="宋体" w:eastAsia="宋体" w:cs="Times New Roman"/>
                <w:color w:val="auto"/>
                <w:sz w:val="24"/>
                <w:szCs w:val="20"/>
                <w:highlight w:val="none"/>
              </w:rPr>
            </w:pPr>
          </w:p>
        </w:tc>
        <w:tc>
          <w:tcPr>
            <w:tcW w:w="1653" w:type="dxa"/>
            <w:noWrap w:val="0"/>
            <w:vAlign w:val="center"/>
          </w:tcPr>
          <w:p w14:paraId="51776FF3">
            <w:pPr>
              <w:snapToGrid w:val="0"/>
              <w:spacing w:before="50" w:after="120" w:afterLines="50"/>
              <w:jc w:val="center"/>
              <w:rPr>
                <w:rFonts w:hint="eastAsia" w:ascii="宋体" w:hAnsi="宋体" w:eastAsia="宋体" w:cs="Times New Roman"/>
                <w:color w:val="auto"/>
                <w:sz w:val="24"/>
                <w:szCs w:val="20"/>
                <w:highlight w:val="none"/>
              </w:rPr>
            </w:pPr>
          </w:p>
        </w:tc>
        <w:tc>
          <w:tcPr>
            <w:tcW w:w="1976" w:type="dxa"/>
            <w:noWrap w:val="0"/>
            <w:vAlign w:val="center"/>
          </w:tcPr>
          <w:p w14:paraId="04E62AF7">
            <w:pPr>
              <w:snapToGrid w:val="0"/>
              <w:spacing w:before="50" w:after="120" w:afterLines="50"/>
              <w:jc w:val="center"/>
              <w:rPr>
                <w:rFonts w:hint="eastAsia" w:ascii="宋体" w:hAnsi="宋体" w:eastAsia="宋体" w:cs="Times New Roman"/>
                <w:color w:val="auto"/>
                <w:sz w:val="24"/>
                <w:szCs w:val="20"/>
                <w:highlight w:val="none"/>
              </w:rPr>
            </w:pPr>
          </w:p>
        </w:tc>
        <w:tc>
          <w:tcPr>
            <w:tcW w:w="2145" w:type="dxa"/>
            <w:noWrap w:val="0"/>
            <w:vAlign w:val="center"/>
          </w:tcPr>
          <w:p w14:paraId="7B18BC2E">
            <w:pPr>
              <w:snapToGrid w:val="0"/>
              <w:spacing w:before="50" w:after="120" w:afterLines="50"/>
              <w:jc w:val="center"/>
              <w:rPr>
                <w:rFonts w:hint="eastAsia" w:ascii="宋体" w:hAnsi="宋体" w:eastAsia="宋体" w:cs="Times New Roman"/>
                <w:color w:val="auto"/>
                <w:sz w:val="24"/>
                <w:szCs w:val="20"/>
                <w:highlight w:val="none"/>
              </w:rPr>
            </w:pPr>
          </w:p>
        </w:tc>
      </w:tr>
      <w:tr w14:paraId="1391C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51" w:type="dxa"/>
            <w:noWrap w:val="0"/>
            <w:vAlign w:val="center"/>
          </w:tcPr>
          <w:p w14:paraId="0866F5EB">
            <w:pPr>
              <w:snapToGrid w:val="0"/>
              <w:spacing w:before="50" w:after="120" w:afterLines="50"/>
              <w:jc w:val="center"/>
              <w:rPr>
                <w:rFonts w:hint="eastAsia" w:ascii="宋体" w:hAnsi="宋体" w:eastAsia="宋体" w:cs="Times New Roman"/>
                <w:color w:val="auto"/>
                <w:sz w:val="24"/>
                <w:szCs w:val="20"/>
                <w:highlight w:val="none"/>
              </w:rPr>
            </w:pPr>
          </w:p>
        </w:tc>
        <w:tc>
          <w:tcPr>
            <w:tcW w:w="825" w:type="dxa"/>
            <w:noWrap w:val="0"/>
            <w:vAlign w:val="center"/>
          </w:tcPr>
          <w:p w14:paraId="13823317">
            <w:pPr>
              <w:snapToGrid w:val="0"/>
              <w:spacing w:before="50" w:after="120" w:afterLines="50"/>
              <w:jc w:val="center"/>
              <w:rPr>
                <w:rFonts w:hint="eastAsia" w:ascii="宋体" w:hAnsi="宋体" w:eastAsia="宋体" w:cs="Times New Roman"/>
                <w:color w:val="auto"/>
                <w:sz w:val="24"/>
                <w:szCs w:val="20"/>
                <w:highlight w:val="none"/>
              </w:rPr>
            </w:pPr>
          </w:p>
        </w:tc>
        <w:tc>
          <w:tcPr>
            <w:tcW w:w="1980" w:type="dxa"/>
            <w:noWrap w:val="0"/>
            <w:vAlign w:val="center"/>
          </w:tcPr>
          <w:p w14:paraId="5A12AB84">
            <w:pPr>
              <w:snapToGrid w:val="0"/>
              <w:spacing w:before="50" w:after="120" w:afterLines="50"/>
              <w:jc w:val="center"/>
              <w:rPr>
                <w:rFonts w:hint="eastAsia" w:ascii="宋体" w:hAnsi="宋体" w:eastAsia="宋体" w:cs="Times New Roman"/>
                <w:color w:val="auto"/>
                <w:sz w:val="24"/>
                <w:szCs w:val="20"/>
                <w:highlight w:val="none"/>
              </w:rPr>
            </w:pPr>
          </w:p>
        </w:tc>
        <w:tc>
          <w:tcPr>
            <w:tcW w:w="1653" w:type="dxa"/>
            <w:noWrap w:val="0"/>
            <w:vAlign w:val="center"/>
          </w:tcPr>
          <w:p w14:paraId="4A1B1564">
            <w:pPr>
              <w:snapToGrid w:val="0"/>
              <w:spacing w:before="50" w:after="120" w:afterLines="50"/>
              <w:jc w:val="center"/>
              <w:rPr>
                <w:rFonts w:hint="eastAsia" w:ascii="宋体" w:hAnsi="宋体" w:eastAsia="宋体" w:cs="Times New Roman"/>
                <w:color w:val="auto"/>
                <w:sz w:val="24"/>
                <w:szCs w:val="20"/>
                <w:highlight w:val="none"/>
              </w:rPr>
            </w:pPr>
          </w:p>
        </w:tc>
        <w:tc>
          <w:tcPr>
            <w:tcW w:w="1976" w:type="dxa"/>
            <w:noWrap w:val="0"/>
            <w:vAlign w:val="center"/>
          </w:tcPr>
          <w:p w14:paraId="1D7B0EF4">
            <w:pPr>
              <w:snapToGrid w:val="0"/>
              <w:spacing w:before="50" w:after="120" w:afterLines="50"/>
              <w:jc w:val="center"/>
              <w:rPr>
                <w:rFonts w:hint="eastAsia" w:ascii="宋体" w:hAnsi="宋体" w:eastAsia="宋体" w:cs="Times New Roman"/>
                <w:color w:val="auto"/>
                <w:sz w:val="24"/>
                <w:szCs w:val="20"/>
                <w:highlight w:val="none"/>
              </w:rPr>
            </w:pPr>
          </w:p>
        </w:tc>
        <w:tc>
          <w:tcPr>
            <w:tcW w:w="2145" w:type="dxa"/>
            <w:noWrap w:val="0"/>
            <w:vAlign w:val="center"/>
          </w:tcPr>
          <w:p w14:paraId="2841AEEA">
            <w:pPr>
              <w:snapToGrid w:val="0"/>
              <w:spacing w:before="50" w:after="120" w:afterLines="50"/>
              <w:jc w:val="center"/>
              <w:rPr>
                <w:rFonts w:hint="eastAsia" w:ascii="宋体" w:hAnsi="宋体" w:eastAsia="宋体" w:cs="Times New Roman"/>
                <w:color w:val="auto"/>
                <w:sz w:val="24"/>
                <w:szCs w:val="20"/>
                <w:highlight w:val="none"/>
              </w:rPr>
            </w:pPr>
          </w:p>
        </w:tc>
      </w:tr>
      <w:tr w14:paraId="6ADDB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51" w:type="dxa"/>
            <w:noWrap w:val="0"/>
            <w:vAlign w:val="center"/>
          </w:tcPr>
          <w:p w14:paraId="37B038F2">
            <w:pPr>
              <w:snapToGrid w:val="0"/>
              <w:spacing w:before="50" w:after="120" w:afterLines="50"/>
              <w:jc w:val="center"/>
              <w:rPr>
                <w:rFonts w:hint="eastAsia" w:ascii="宋体" w:hAnsi="宋体" w:eastAsia="宋体" w:cs="Times New Roman"/>
                <w:color w:val="auto"/>
                <w:sz w:val="24"/>
                <w:szCs w:val="20"/>
                <w:highlight w:val="none"/>
              </w:rPr>
            </w:pPr>
          </w:p>
        </w:tc>
        <w:tc>
          <w:tcPr>
            <w:tcW w:w="825" w:type="dxa"/>
            <w:noWrap w:val="0"/>
            <w:vAlign w:val="center"/>
          </w:tcPr>
          <w:p w14:paraId="548B772D">
            <w:pPr>
              <w:snapToGrid w:val="0"/>
              <w:spacing w:before="50" w:after="120" w:afterLines="50"/>
              <w:jc w:val="center"/>
              <w:rPr>
                <w:rFonts w:hint="eastAsia" w:ascii="宋体" w:hAnsi="宋体" w:eastAsia="宋体" w:cs="Times New Roman"/>
                <w:color w:val="auto"/>
                <w:sz w:val="24"/>
                <w:szCs w:val="20"/>
                <w:highlight w:val="none"/>
              </w:rPr>
            </w:pPr>
          </w:p>
        </w:tc>
        <w:tc>
          <w:tcPr>
            <w:tcW w:w="1980" w:type="dxa"/>
            <w:noWrap w:val="0"/>
            <w:vAlign w:val="center"/>
          </w:tcPr>
          <w:p w14:paraId="3B6DE6A0">
            <w:pPr>
              <w:snapToGrid w:val="0"/>
              <w:spacing w:before="50" w:after="120" w:afterLines="50"/>
              <w:jc w:val="center"/>
              <w:rPr>
                <w:rFonts w:hint="eastAsia" w:ascii="宋体" w:hAnsi="宋体" w:eastAsia="宋体" w:cs="Times New Roman"/>
                <w:color w:val="auto"/>
                <w:sz w:val="24"/>
                <w:szCs w:val="20"/>
                <w:highlight w:val="none"/>
              </w:rPr>
            </w:pPr>
          </w:p>
        </w:tc>
        <w:tc>
          <w:tcPr>
            <w:tcW w:w="1653" w:type="dxa"/>
            <w:noWrap w:val="0"/>
            <w:vAlign w:val="center"/>
          </w:tcPr>
          <w:p w14:paraId="52C4BB73">
            <w:pPr>
              <w:snapToGrid w:val="0"/>
              <w:spacing w:before="50" w:after="120" w:afterLines="50"/>
              <w:jc w:val="center"/>
              <w:rPr>
                <w:rFonts w:hint="eastAsia" w:ascii="宋体" w:hAnsi="宋体" w:eastAsia="宋体" w:cs="Times New Roman"/>
                <w:color w:val="auto"/>
                <w:sz w:val="24"/>
                <w:szCs w:val="20"/>
                <w:highlight w:val="none"/>
              </w:rPr>
            </w:pPr>
          </w:p>
        </w:tc>
        <w:tc>
          <w:tcPr>
            <w:tcW w:w="1976" w:type="dxa"/>
            <w:noWrap w:val="0"/>
            <w:vAlign w:val="center"/>
          </w:tcPr>
          <w:p w14:paraId="324E753A">
            <w:pPr>
              <w:snapToGrid w:val="0"/>
              <w:spacing w:before="50" w:after="120" w:afterLines="50"/>
              <w:jc w:val="center"/>
              <w:rPr>
                <w:rFonts w:hint="eastAsia" w:ascii="宋体" w:hAnsi="宋体" w:eastAsia="宋体" w:cs="Times New Roman"/>
                <w:color w:val="auto"/>
                <w:sz w:val="24"/>
                <w:szCs w:val="20"/>
                <w:highlight w:val="none"/>
              </w:rPr>
            </w:pPr>
          </w:p>
        </w:tc>
        <w:tc>
          <w:tcPr>
            <w:tcW w:w="2145" w:type="dxa"/>
            <w:noWrap w:val="0"/>
            <w:vAlign w:val="center"/>
          </w:tcPr>
          <w:p w14:paraId="43BBAA56">
            <w:pPr>
              <w:snapToGrid w:val="0"/>
              <w:spacing w:before="50" w:after="120" w:afterLines="50"/>
              <w:jc w:val="center"/>
              <w:rPr>
                <w:rFonts w:hint="eastAsia" w:ascii="宋体" w:hAnsi="宋体" w:eastAsia="宋体" w:cs="Times New Roman"/>
                <w:color w:val="auto"/>
                <w:sz w:val="24"/>
                <w:szCs w:val="20"/>
                <w:highlight w:val="none"/>
              </w:rPr>
            </w:pPr>
          </w:p>
        </w:tc>
      </w:tr>
    </w:tbl>
    <w:p w14:paraId="321C4210">
      <w:pPr>
        <w:snapToGrid w:val="0"/>
        <w:spacing w:before="50" w:after="120" w:afterLines="50"/>
        <w:jc w:val="left"/>
        <w:rPr>
          <w:rFonts w:hint="eastAsia" w:ascii="宋体" w:hAnsi="宋体" w:eastAsia="宋体" w:cs="Times New Roman"/>
          <w:color w:val="auto"/>
          <w:sz w:val="24"/>
          <w:szCs w:val="20"/>
          <w:highlight w:val="none"/>
        </w:rPr>
      </w:pPr>
    </w:p>
    <w:p w14:paraId="039C7BDD">
      <w:pPr>
        <w:spacing w:line="360" w:lineRule="auto"/>
        <w:contextualSpacing/>
        <w:jc w:val="left"/>
        <w:rPr>
          <w:rFonts w:hint="eastAsia"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注：</w:t>
      </w:r>
    </w:p>
    <w:p w14:paraId="09114347">
      <w:pPr>
        <w:spacing w:line="360" w:lineRule="auto"/>
        <w:contextualSpacing/>
        <w:jc w:val="left"/>
        <w:rPr>
          <w:rFonts w:hint="eastAsia"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1.在填写时，如本表格不适合投标人的实际情况，可根据本表格式自行制表填写。</w:t>
      </w:r>
    </w:p>
    <w:p w14:paraId="56B6FF03">
      <w:pPr>
        <w:spacing w:line="360" w:lineRule="auto"/>
        <w:contextualSpacing/>
        <w:jc w:val="left"/>
        <w:rPr>
          <w:rFonts w:hint="eastAsia"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2.投标人应当附本表所列证书的复印件并加盖投标人公章</w:t>
      </w:r>
      <w:r>
        <w:rPr>
          <w:rFonts w:hint="eastAsia" w:ascii="宋体" w:hAnsi="宋体" w:eastAsia="宋体" w:cs="Times New Roman"/>
          <w:color w:val="auto"/>
          <w:sz w:val="24"/>
          <w:szCs w:val="20"/>
          <w:highlight w:val="none"/>
          <w:lang w:eastAsia="zh-CN"/>
        </w:rPr>
        <w:t>；</w:t>
      </w:r>
      <w:r>
        <w:rPr>
          <w:rFonts w:hint="eastAsia" w:ascii="宋体" w:hAnsi="宋体" w:eastAsia="宋体" w:cs="宋体"/>
          <w:b/>
          <w:bCs/>
          <w:szCs w:val="21"/>
        </w:rPr>
        <w:t>项目负责人必须具有国家注册一级造价师执业资格</w:t>
      </w:r>
      <w:r>
        <w:rPr>
          <w:rFonts w:hint="eastAsia" w:ascii="宋体" w:hAnsi="宋体" w:eastAsia="宋体" w:cs="Times New Roman"/>
          <w:color w:val="auto"/>
          <w:sz w:val="24"/>
          <w:szCs w:val="20"/>
          <w:highlight w:val="none"/>
        </w:rPr>
        <w:t>。</w:t>
      </w:r>
    </w:p>
    <w:p w14:paraId="26F8304A">
      <w:pPr>
        <w:spacing w:line="360" w:lineRule="auto"/>
        <w:contextualSpacing/>
        <w:rPr>
          <w:rFonts w:ascii="宋体" w:hAnsi="宋体" w:eastAsia="宋体" w:cs="Times New Roman"/>
          <w:color w:val="auto"/>
          <w:sz w:val="24"/>
          <w:highlight w:val="none"/>
        </w:rPr>
      </w:pPr>
    </w:p>
    <w:p w14:paraId="0457A7E3">
      <w:pPr>
        <w:spacing w:line="360" w:lineRule="auto"/>
        <w:contextualSpacing/>
        <w:rPr>
          <w:rFonts w:hint="eastAsia" w:ascii="宋体" w:hAnsi="宋体" w:eastAsia="宋体" w:cs="Times New Roman"/>
          <w:color w:val="auto"/>
          <w:spacing w:val="20"/>
          <w:sz w:val="24"/>
          <w:szCs w:val="20"/>
          <w:highlight w:val="none"/>
          <w:u w:val="single"/>
        </w:rPr>
      </w:pPr>
      <w:r>
        <w:rPr>
          <w:rFonts w:hint="eastAsia" w:ascii="宋体" w:hAnsi="宋体" w:eastAsia="宋体" w:cs="Times New Roman"/>
          <w:color w:val="auto"/>
          <w:sz w:val="24"/>
          <w:highlight w:val="none"/>
        </w:rPr>
        <w:t>法定代表人或者委托代理人</w:t>
      </w:r>
      <w:r>
        <w:rPr>
          <w:rFonts w:hint="eastAsia" w:ascii="宋体" w:hAnsi="宋体" w:eastAsia="宋体" w:cs="Times New Roman"/>
          <w:color w:val="auto"/>
          <w:spacing w:val="20"/>
          <w:sz w:val="24"/>
          <w:highlight w:val="none"/>
        </w:rPr>
        <w:t>（签字）：</w:t>
      </w:r>
      <w:r>
        <w:rPr>
          <w:rFonts w:hint="eastAsia" w:ascii="宋体" w:hAnsi="宋体" w:eastAsia="宋体" w:cs="Times New Roman"/>
          <w:color w:val="auto"/>
          <w:spacing w:val="20"/>
          <w:sz w:val="24"/>
          <w:highlight w:val="none"/>
          <w:u w:val="single"/>
        </w:rPr>
        <w:t xml:space="preserve">        </w:t>
      </w:r>
    </w:p>
    <w:p w14:paraId="073064C7">
      <w:pPr>
        <w:spacing w:line="360" w:lineRule="auto"/>
        <w:contextualSpacing/>
        <w:jc w:val="left"/>
        <w:rPr>
          <w:rFonts w:ascii="宋体" w:hAnsi="宋体" w:eastAsia="宋体" w:cs="Times New Roman"/>
          <w:color w:val="auto"/>
          <w:spacing w:val="20"/>
          <w:sz w:val="24"/>
          <w:highlight w:val="none"/>
        </w:rPr>
      </w:pPr>
      <w:r>
        <w:rPr>
          <w:rFonts w:hint="eastAsia" w:ascii="Times New Roman" w:hAnsi="宋体" w:eastAsia="宋体" w:cs="Times New Roman"/>
          <w:color w:val="auto"/>
          <w:sz w:val="24"/>
          <w:highlight w:val="none"/>
        </w:rPr>
        <w:t>投标人名称</w:t>
      </w:r>
      <w:r>
        <w:rPr>
          <w:rFonts w:hint="eastAsia" w:ascii="宋体" w:hAnsi="宋体" w:eastAsia="宋体" w:cs="Times New Roman"/>
          <w:color w:val="auto"/>
          <w:spacing w:val="20"/>
          <w:sz w:val="24"/>
          <w:highlight w:val="none"/>
        </w:rPr>
        <w:t>（盖公章）：</w:t>
      </w:r>
      <w:r>
        <w:rPr>
          <w:rFonts w:hint="eastAsia" w:ascii="宋体" w:hAnsi="宋体" w:eastAsia="宋体" w:cs="Times New Roman"/>
          <w:color w:val="auto"/>
          <w:spacing w:val="20"/>
          <w:sz w:val="24"/>
          <w:highlight w:val="none"/>
          <w:u w:val="single"/>
        </w:rPr>
        <w:t xml:space="preserve">            </w:t>
      </w:r>
      <w:r>
        <w:rPr>
          <w:rFonts w:hint="eastAsia" w:ascii="宋体" w:hAnsi="宋体" w:eastAsia="宋体" w:cs="Times New Roman"/>
          <w:color w:val="auto"/>
          <w:spacing w:val="20"/>
          <w:sz w:val="24"/>
          <w:highlight w:val="none"/>
        </w:rPr>
        <w:t xml:space="preserve">              </w:t>
      </w:r>
    </w:p>
    <w:p w14:paraId="1425E8CB">
      <w:pPr>
        <w:spacing w:line="360" w:lineRule="auto"/>
        <w:contextualSpacing/>
        <w:jc w:val="left"/>
        <w:rPr>
          <w:rFonts w:hint="eastAsia" w:ascii="宋体" w:hAnsi="宋体" w:eastAsia="宋体" w:cs="Times New Roman"/>
          <w:color w:val="auto"/>
          <w:sz w:val="24"/>
          <w:szCs w:val="20"/>
          <w:highlight w:val="none"/>
        </w:rPr>
      </w:pPr>
      <w:r>
        <w:rPr>
          <w:rFonts w:hint="eastAsia" w:ascii="宋体" w:hAnsi="宋体" w:eastAsia="宋体" w:cs="Times New Roman"/>
          <w:color w:val="auto"/>
          <w:spacing w:val="20"/>
          <w:sz w:val="24"/>
          <w:highlight w:val="none"/>
        </w:rPr>
        <w:t>日 期：</w:t>
      </w:r>
      <w:r>
        <w:rPr>
          <w:rFonts w:hint="eastAsia" w:ascii="宋体" w:hAnsi="宋体" w:eastAsia="宋体" w:cs="Times New Roman"/>
          <w:color w:val="auto"/>
          <w:spacing w:val="20"/>
          <w:sz w:val="24"/>
          <w:highlight w:val="none"/>
          <w:u w:val="single"/>
        </w:rPr>
        <w:t xml:space="preserve">         </w:t>
      </w:r>
    </w:p>
    <w:p w14:paraId="27D7FD74"/>
    <w:p w14:paraId="7156A0A1"/>
    <w:p w14:paraId="1B648882"/>
    <w:p w14:paraId="58F012DD"/>
    <w:p w14:paraId="5AE8E078"/>
    <w:p w14:paraId="3736613D"/>
    <w:p w14:paraId="2D2C2722"/>
    <w:p w14:paraId="5FA4B227"/>
    <w:p w14:paraId="770F59DD"/>
    <w:p w14:paraId="0F259C1B"/>
    <w:p w14:paraId="6AE97C8A"/>
    <w:p w14:paraId="35F4EA5E"/>
    <w:p w14:paraId="52EBFCD0"/>
    <w:p w14:paraId="731735C5"/>
    <w:p w14:paraId="1576CF1E"/>
    <w:p w14:paraId="43679555">
      <w:pPr>
        <w:autoSpaceDE w:val="0"/>
        <w:autoSpaceDN w:val="0"/>
        <w:adjustRightInd w:val="0"/>
        <w:snapToGrid w:val="0"/>
        <w:rPr>
          <w:rFonts w:hint="eastAsia" w:ascii="仿宋" w:hAnsi="仿宋" w:eastAsia="仿宋" w:cs="Times New Roman"/>
          <w:b/>
          <w:sz w:val="32"/>
          <w:szCs w:val="32"/>
          <w:lang w:val="en-US" w:eastAsia="zh-CN"/>
        </w:rPr>
      </w:pPr>
      <w:r>
        <w:rPr>
          <w:rFonts w:hint="eastAsia" w:ascii="仿宋" w:hAnsi="仿宋" w:eastAsia="仿宋" w:cs="Times New Roman"/>
          <w:b/>
          <w:sz w:val="32"/>
          <w:szCs w:val="32"/>
        </w:rPr>
        <w:t>附件</w:t>
      </w:r>
      <w:r>
        <w:rPr>
          <w:rFonts w:hint="eastAsia" w:ascii="仿宋" w:hAnsi="仿宋" w:eastAsia="仿宋" w:cs="Times New Roman"/>
          <w:b/>
          <w:sz w:val="32"/>
          <w:szCs w:val="32"/>
          <w:lang w:val="en-US" w:eastAsia="zh-CN"/>
        </w:rPr>
        <w:t>5</w:t>
      </w:r>
    </w:p>
    <w:p w14:paraId="2ACE1FBB">
      <w:pPr>
        <w:autoSpaceDE w:val="0"/>
        <w:autoSpaceDN w:val="0"/>
        <w:adjustRightInd w:val="0"/>
        <w:snapToGrid w:val="0"/>
        <w:spacing w:line="360" w:lineRule="auto"/>
        <w:jc w:val="center"/>
        <w:rPr>
          <w:rFonts w:hint="eastAsia" w:ascii="仿宋" w:hAnsi="仿宋" w:eastAsia="仿宋" w:cs="Times New Roman"/>
          <w:b/>
          <w:sz w:val="44"/>
          <w:szCs w:val="44"/>
          <w:lang w:eastAsia="zh-CN"/>
        </w:rPr>
      </w:pPr>
      <w:r>
        <w:rPr>
          <w:rFonts w:hint="eastAsia" w:ascii="仿宋" w:hAnsi="仿宋" w:eastAsia="仿宋" w:cs="Times New Roman"/>
          <w:b/>
          <w:sz w:val="44"/>
          <w:szCs w:val="44"/>
        </w:rPr>
        <w:t>其他资料</w:t>
      </w:r>
      <w:r>
        <w:rPr>
          <w:rFonts w:hint="eastAsia" w:ascii="仿宋" w:hAnsi="仿宋" w:eastAsia="仿宋" w:cs="Times New Roman"/>
          <w:b/>
          <w:sz w:val="44"/>
          <w:szCs w:val="44"/>
          <w:lang w:eastAsia="zh-CN"/>
        </w:rPr>
        <w:t>（</w:t>
      </w:r>
      <w:r>
        <w:rPr>
          <w:rFonts w:hint="eastAsia" w:ascii="仿宋" w:hAnsi="仿宋" w:eastAsia="仿宋" w:cs="Times New Roman"/>
          <w:b/>
          <w:sz w:val="44"/>
          <w:szCs w:val="44"/>
          <w:lang w:val="en-US" w:eastAsia="zh-CN"/>
        </w:rPr>
        <w:t>格式自拟</w:t>
      </w:r>
      <w:r>
        <w:rPr>
          <w:rFonts w:hint="eastAsia" w:ascii="仿宋" w:hAnsi="仿宋" w:eastAsia="仿宋" w:cs="Times New Roman"/>
          <w:b/>
          <w:sz w:val="44"/>
          <w:szCs w:val="44"/>
          <w:lang w:eastAsia="zh-CN"/>
        </w:rPr>
        <w:t>）</w:t>
      </w:r>
    </w:p>
    <w:p w14:paraId="1E545917">
      <w:pPr>
        <w:autoSpaceDE w:val="0"/>
        <w:autoSpaceDN w:val="0"/>
        <w:adjustRightInd w:val="0"/>
        <w:snapToGrid w:val="0"/>
        <w:spacing w:line="360" w:lineRule="auto"/>
        <w:jc w:val="center"/>
        <w:rPr>
          <w:rFonts w:hint="eastAsia" w:ascii="仿宋" w:hAnsi="仿宋" w:eastAsia="仿宋" w:cs="Times New Roman"/>
          <w:b/>
          <w:sz w:val="32"/>
          <w:szCs w:val="32"/>
        </w:rPr>
      </w:pPr>
      <w:r>
        <w:rPr>
          <w:rFonts w:hint="eastAsia" w:ascii="仿宋" w:hAnsi="仿宋" w:eastAsia="仿宋" w:cs="Times New Roman"/>
          <w:b/>
          <w:sz w:val="32"/>
          <w:szCs w:val="32"/>
        </w:rPr>
        <w:t>（包括但不限于企业营业执照、资质证书、企业简介</w:t>
      </w:r>
      <w:r>
        <w:rPr>
          <w:rFonts w:hint="eastAsia" w:ascii="仿宋" w:hAnsi="仿宋" w:eastAsia="仿宋" w:cs="Times New Roman"/>
          <w:b/>
          <w:sz w:val="32"/>
          <w:szCs w:val="32"/>
          <w:lang w:eastAsia="zh-CN"/>
        </w:rPr>
        <w:t>、</w:t>
      </w:r>
      <w:r>
        <w:rPr>
          <w:rFonts w:hint="eastAsia" w:ascii="仿宋" w:hAnsi="仿宋" w:eastAsia="仿宋" w:cs="Times New Roman"/>
          <w:b/>
          <w:sz w:val="32"/>
          <w:szCs w:val="32"/>
          <w:lang w:val="en-US" w:eastAsia="zh-CN"/>
        </w:rPr>
        <w:t>同类型项目业绩</w:t>
      </w:r>
      <w:r>
        <w:rPr>
          <w:rFonts w:hint="eastAsia" w:ascii="仿宋" w:hAnsi="仿宋" w:eastAsia="仿宋" w:cs="Times New Roman"/>
          <w:b/>
          <w:sz w:val="32"/>
          <w:szCs w:val="32"/>
        </w:rPr>
        <w:t>等）</w:t>
      </w:r>
    </w:p>
    <w:p w14:paraId="21233B4B">
      <w:pPr>
        <w:autoSpaceDE w:val="0"/>
        <w:autoSpaceDN w:val="0"/>
        <w:adjustRightInd w:val="0"/>
        <w:snapToGrid w:val="0"/>
        <w:spacing w:line="360" w:lineRule="auto"/>
        <w:jc w:val="center"/>
        <w:rPr>
          <w:rFonts w:hint="eastAsia" w:ascii="仿宋" w:hAnsi="仿宋" w:eastAsia="仿宋" w:cs="Times New Roman"/>
          <w:b/>
          <w:sz w:val="32"/>
          <w:szCs w:val="32"/>
        </w:rPr>
      </w:pPr>
    </w:p>
    <w:p w14:paraId="4ADFE51E">
      <w:pPr>
        <w:autoSpaceDE w:val="0"/>
        <w:autoSpaceDN w:val="0"/>
        <w:adjustRightInd w:val="0"/>
        <w:snapToGrid w:val="0"/>
        <w:spacing w:line="360" w:lineRule="auto"/>
        <w:jc w:val="center"/>
        <w:rPr>
          <w:rFonts w:hint="eastAsia" w:ascii="仿宋" w:hAnsi="仿宋" w:eastAsia="仿宋" w:cs="Times New Roman"/>
          <w:b/>
          <w:sz w:val="32"/>
          <w:szCs w:val="32"/>
        </w:rPr>
      </w:pPr>
    </w:p>
    <w:p w14:paraId="7043849A">
      <w:pPr>
        <w:autoSpaceDE w:val="0"/>
        <w:autoSpaceDN w:val="0"/>
        <w:adjustRightInd w:val="0"/>
        <w:snapToGrid w:val="0"/>
        <w:spacing w:line="360" w:lineRule="auto"/>
        <w:jc w:val="center"/>
        <w:rPr>
          <w:rFonts w:hint="eastAsia" w:ascii="仿宋" w:hAnsi="仿宋" w:eastAsia="仿宋" w:cs="Times New Roman"/>
          <w:b/>
          <w:sz w:val="32"/>
          <w:szCs w:val="32"/>
        </w:rPr>
      </w:pPr>
    </w:p>
    <w:p w14:paraId="25BA04AA">
      <w:pPr>
        <w:autoSpaceDE w:val="0"/>
        <w:autoSpaceDN w:val="0"/>
        <w:adjustRightInd w:val="0"/>
        <w:snapToGrid w:val="0"/>
        <w:spacing w:line="360" w:lineRule="auto"/>
        <w:jc w:val="center"/>
        <w:rPr>
          <w:rFonts w:hint="eastAsia" w:ascii="仿宋" w:hAnsi="仿宋" w:eastAsia="仿宋" w:cs="Times New Roman"/>
          <w:b/>
          <w:sz w:val="32"/>
          <w:szCs w:val="32"/>
        </w:rPr>
      </w:pPr>
    </w:p>
    <w:p w14:paraId="627E9D0F">
      <w:pPr>
        <w:autoSpaceDE w:val="0"/>
        <w:autoSpaceDN w:val="0"/>
        <w:adjustRightInd w:val="0"/>
        <w:snapToGrid w:val="0"/>
        <w:spacing w:line="360" w:lineRule="auto"/>
        <w:jc w:val="center"/>
        <w:rPr>
          <w:rFonts w:hint="eastAsia" w:ascii="仿宋" w:hAnsi="仿宋" w:eastAsia="仿宋" w:cs="Times New Roman"/>
          <w:b/>
          <w:sz w:val="32"/>
          <w:szCs w:val="32"/>
        </w:rPr>
      </w:pPr>
    </w:p>
    <w:p w14:paraId="0FF91317">
      <w:pPr>
        <w:autoSpaceDE w:val="0"/>
        <w:autoSpaceDN w:val="0"/>
        <w:adjustRightInd w:val="0"/>
        <w:snapToGrid w:val="0"/>
        <w:spacing w:line="360" w:lineRule="auto"/>
        <w:jc w:val="center"/>
        <w:rPr>
          <w:rFonts w:hint="eastAsia" w:ascii="仿宋" w:hAnsi="仿宋" w:eastAsia="仿宋" w:cs="Times New Roman"/>
          <w:b/>
          <w:sz w:val="32"/>
          <w:szCs w:val="32"/>
        </w:rPr>
      </w:pPr>
    </w:p>
    <w:p w14:paraId="081C52BB">
      <w:pPr>
        <w:autoSpaceDE w:val="0"/>
        <w:autoSpaceDN w:val="0"/>
        <w:adjustRightInd w:val="0"/>
        <w:snapToGrid w:val="0"/>
        <w:spacing w:line="360" w:lineRule="auto"/>
        <w:jc w:val="center"/>
        <w:rPr>
          <w:rFonts w:hint="eastAsia" w:ascii="仿宋" w:hAnsi="仿宋" w:eastAsia="仿宋" w:cs="Times New Roman"/>
          <w:b/>
          <w:sz w:val="32"/>
          <w:szCs w:val="32"/>
        </w:rPr>
      </w:pPr>
    </w:p>
    <w:p w14:paraId="5E7C84BE">
      <w:pPr>
        <w:autoSpaceDE w:val="0"/>
        <w:autoSpaceDN w:val="0"/>
        <w:adjustRightInd w:val="0"/>
        <w:snapToGrid w:val="0"/>
        <w:spacing w:line="360" w:lineRule="auto"/>
        <w:jc w:val="center"/>
        <w:rPr>
          <w:rFonts w:hint="eastAsia" w:ascii="仿宋" w:hAnsi="仿宋" w:eastAsia="仿宋" w:cs="Times New Roman"/>
          <w:b/>
          <w:sz w:val="32"/>
          <w:szCs w:val="32"/>
        </w:rPr>
      </w:pPr>
    </w:p>
    <w:p w14:paraId="57BB8789">
      <w:pPr>
        <w:autoSpaceDE w:val="0"/>
        <w:autoSpaceDN w:val="0"/>
        <w:adjustRightInd w:val="0"/>
        <w:snapToGrid w:val="0"/>
        <w:spacing w:line="360" w:lineRule="auto"/>
        <w:jc w:val="center"/>
        <w:rPr>
          <w:rFonts w:hint="eastAsia" w:ascii="仿宋" w:hAnsi="仿宋" w:eastAsia="仿宋" w:cs="Times New Roman"/>
          <w:b/>
          <w:sz w:val="32"/>
          <w:szCs w:val="32"/>
        </w:rPr>
      </w:pPr>
    </w:p>
    <w:p w14:paraId="2A5D27E0">
      <w:pPr>
        <w:autoSpaceDE w:val="0"/>
        <w:autoSpaceDN w:val="0"/>
        <w:adjustRightInd w:val="0"/>
        <w:snapToGrid w:val="0"/>
        <w:spacing w:line="360" w:lineRule="auto"/>
        <w:jc w:val="center"/>
        <w:rPr>
          <w:rFonts w:hint="eastAsia" w:ascii="仿宋" w:hAnsi="仿宋" w:eastAsia="仿宋" w:cs="Times New Roman"/>
          <w:b/>
          <w:sz w:val="32"/>
          <w:szCs w:val="32"/>
        </w:rPr>
      </w:pPr>
    </w:p>
    <w:p w14:paraId="18BFB0A8">
      <w:pPr>
        <w:autoSpaceDE w:val="0"/>
        <w:autoSpaceDN w:val="0"/>
        <w:adjustRightInd w:val="0"/>
        <w:snapToGrid w:val="0"/>
        <w:spacing w:line="360" w:lineRule="auto"/>
        <w:jc w:val="center"/>
        <w:rPr>
          <w:rFonts w:hint="eastAsia" w:ascii="仿宋" w:hAnsi="仿宋" w:eastAsia="仿宋" w:cs="Times New Roman"/>
          <w:b/>
          <w:sz w:val="32"/>
          <w:szCs w:val="32"/>
        </w:rPr>
      </w:pPr>
    </w:p>
    <w:p w14:paraId="04ADC98F">
      <w:pPr>
        <w:autoSpaceDE w:val="0"/>
        <w:autoSpaceDN w:val="0"/>
        <w:adjustRightInd w:val="0"/>
        <w:snapToGrid w:val="0"/>
        <w:spacing w:line="360" w:lineRule="auto"/>
        <w:jc w:val="center"/>
        <w:rPr>
          <w:rFonts w:hint="eastAsia" w:ascii="仿宋" w:hAnsi="仿宋" w:eastAsia="仿宋" w:cs="Times New Roman"/>
          <w:b/>
          <w:sz w:val="32"/>
          <w:szCs w:val="32"/>
        </w:rPr>
      </w:pPr>
    </w:p>
    <w:p w14:paraId="378F630B">
      <w:pPr>
        <w:autoSpaceDE w:val="0"/>
        <w:autoSpaceDN w:val="0"/>
        <w:adjustRightInd w:val="0"/>
        <w:snapToGrid w:val="0"/>
        <w:spacing w:line="360" w:lineRule="auto"/>
        <w:jc w:val="center"/>
        <w:rPr>
          <w:rFonts w:hint="eastAsia" w:ascii="仿宋" w:hAnsi="仿宋" w:eastAsia="仿宋" w:cs="Times New Roman"/>
          <w:b/>
          <w:sz w:val="32"/>
          <w:szCs w:val="32"/>
        </w:rPr>
      </w:pPr>
    </w:p>
    <w:p w14:paraId="3CDCDD72">
      <w:pPr>
        <w:autoSpaceDE w:val="0"/>
        <w:autoSpaceDN w:val="0"/>
        <w:adjustRightInd w:val="0"/>
        <w:snapToGrid w:val="0"/>
        <w:spacing w:line="360" w:lineRule="auto"/>
        <w:jc w:val="center"/>
        <w:rPr>
          <w:rFonts w:hint="eastAsia" w:ascii="仿宋" w:hAnsi="仿宋" w:eastAsia="仿宋" w:cs="Times New Roman"/>
          <w:b/>
          <w:sz w:val="32"/>
          <w:szCs w:val="32"/>
        </w:rPr>
      </w:pPr>
    </w:p>
    <w:p w14:paraId="372BC5D0">
      <w:pPr>
        <w:autoSpaceDE w:val="0"/>
        <w:autoSpaceDN w:val="0"/>
        <w:adjustRightInd w:val="0"/>
        <w:snapToGrid w:val="0"/>
        <w:spacing w:line="360" w:lineRule="auto"/>
        <w:jc w:val="center"/>
        <w:rPr>
          <w:rFonts w:hint="eastAsia" w:ascii="仿宋" w:hAnsi="仿宋" w:eastAsia="仿宋" w:cs="Times New Roman"/>
          <w:b/>
          <w:sz w:val="32"/>
          <w:szCs w:val="32"/>
        </w:rPr>
      </w:pPr>
    </w:p>
    <w:p w14:paraId="73567EC4">
      <w:pPr>
        <w:autoSpaceDE w:val="0"/>
        <w:autoSpaceDN w:val="0"/>
        <w:adjustRightInd w:val="0"/>
        <w:snapToGrid w:val="0"/>
        <w:spacing w:line="360" w:lineRule="auto"/>
        <w:jc w:val="center"/>
        <w:rPr>
          <w:rFonts w:hint="eastAsia" w:ascii="仿宋" w:hAnsi="仿宋" w:eastAsia="仿宋" w:cs="Times New Roman"/>
          <w:b/>
          <w:sz w:val="32"/>
          <w:szCs w:val="32"/>
        </w:rPr>
      </w:pPr>
    </w:p>
    <w:p w14:paraId="5E83ABAB">
      <w:pPr>
        <w:autoSpaceDE w:val="0"/>
        <w:autoSpaceDN w:val="0"/>
        <w:adjustRightInd w:val="0"/>
        <w:snapToGrid w:val="0"/>
        <w:spacing w:line="360" w:lineRule="auto"/>
        <w:jc w:val="center"/>
        <w:rPr>
          <w:rFonts w:hint="eastAsia" w:ascii="仿宋" w:hAnsi="仿宋" w:eastAsia="仿宋" w:cs="Times New Roman"/>
          <w:b/>
          <w:sz w:val="32"/>
          <w:szCs w:val="32"/>
        </w:rPr>
      </w:pPr>
    </w:p>
    <w:p w14:paraId="22DCA4E9">
      <w:pPr>
        <w:autoSpaceDE w:val="0"/>
        <w:autoSpaceDN w:val="0"/>
        <w:adjustRightInd w:val="0"/>
        <w:snapToGrid w:val="0"/>
        <w:spacing w:line="360" w:lineRule="auto"/>
        <w:jc w:val="center"/>
        <w:rPr>
          <w:rFonts w:hint="eastAsia" w:ascii="仿宋" w:hAnsi="仿宋" w:eastAsia="仿宋" w:cs="Times New Roman"/>
          <w:b/>
          <w:sz w:val="32"/>
          <w:szCs w:val="32"/>
        </w:rPr>
      </w:pPr>
    </w:p>
    <w:p w14:paraId="37682CA0">
      <w:pPr>
        <w:spacing w:before="159" w:beforeLines="50" w:after="159" w:afterLines="50" w:line="400" w:lineRule="exact"/>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附件6</w:t>
      </w:r>
    </w:p>
    <w:p w14:paraId="3F2AE061">
      <w:pPr>
        <w:spacing w:before="159" w:beforeLines="50" w:after="159" w:afterLines="50" w:line="400" w:lineRule="exact"/>
        <w:rPr>
          <w:rFonts w:hint="eastAsia" w:ascii="宋体" w:hAnsi="宋体" w:eastAsia="宋体" w:cs="Times New Roman"/>
          <w:b/>
          <w:color w:val="auto"/>
          <w:sz w:val="24"/>
          <w:highlight w:val="none"/>
        </w:rPr>
      </w:pPr>
    </w:p>
    <w:p w14:paraId="49823E35">
      <w:pPr>
        <w:spacing w:before="159" w:beforeLines="50" w:after="159" w:afterLines="50" w:line="400" w:lineRule="exact"/>
        <w:rPr>
          <w:rFonts w:hint="eastAsia" w:ascii="宋体" w:hAnsi="宋体" w:eastAsia="宋体" w:cs="Times New Roman"/>
          <w:b/>
          <w:color w:val="auto"/>
          <w:sz w:val="24"/>
          <w:highlight w:val="none"/>
        </w:rPr>
      </w:pPr>
    </w:p>
    <w:p w14:paraId="7C419898">
      <w:pPr>
        <w:spacing w:before="159" w:beforeLines="50" w:after="159" w:afterLines="50" w:line="400" w:lineRule="exact"/>
        <w:rPr>
          <w:rFonts w:hint="eastAsia" w:ascii="宋体" w:hAnsi="宋体" w:eastAsia="宋体" w:cs="Times New Roman"/>
          <w:b/>
          <w:color w:val="auto"/>
          <w:sz w:val="24"/>
          <w:highlight w:val="none"/>
        </w:rPr>
      </w:pPr>
    </w:p>
    <w:p w14:paraId="7650C790">
      <w:pPr>
        <w:spacing w:before="159" w:beforeLines="50" w:after="159" w:afterLines="50" w:line="400" w:lineRule="exact"/>
        <w:rPr>
          <w:rFonts w:hint="eastAsia" w:ascii="宋体" w:hAnsi="宋体" w:eastAsia="宋体" w:cs="Times New Roman"/>
          <w:b/>
          <w:color w:val="auto"/>
          <w:sz w:val="24"/>
          <w:highlight w:val="none"/>
        </w:rPr>
      </w:pPr>
    </w:p>
    <w:p w14:paraId="343BAA53">
      <w:pPr>
        <w:spacing w:before="159" w:beforeLines="50" w:after="159" w:afterLines="50" w:line="400" w:lineRule="exact"/>
        <w:rPr>
          <w:rFonts w:hint="eastAsia" w:ascii="宋体" w:hAnsi="宋体" w:eastAsia="宋体" w:cs="Times New Roman"/>
          <w:b/>
          <w:color w:val="auto"/>
          <w:sz w:val="24"/>
          <w:highlight w:val="none"/>
        </w:rPr>
      </w:pPr>
    </w:p>
    <w:p w14:paraId="22DC5A54">
      <w:pPr>
        <w:spacing w:before="159" w:beforeLines="50" w:after="159" w:afterLines="50" w:line="400" w:lineRule="exact"/>
        <w:rPr>
          <w:rFonts w:hint="eastAsia" w:ascii="宋体" w:hAnsi="宋体" w:eastAsia="宋体" w:cs="Times New Roman"/>
          <w:b/>
          <w:color w:val="auto"/>
          <w:sz w:val="24"/>
          <w:highlight w:val="none"/>
        </w:rPr>
      </w:pPr>
    </w:p>
    <w:p w14:paraId="13D4C9E8">
      <w:pPr>
        <w:spacing w:before="159" w:beforeLines="50" w:after="159" w:afterLines="50" w:line="400" w:lineRule="exact"/>
        <w:rPr>
          <w:rFonts w:hint="eastAsia" w:ascii="宋体" w:hAnsi="宋体" w:eastAsia="宋体" w:cs="Times New Roman"/>
          <w:b/>
          <w:color w:val="auto"/>
          <w:sz w:val="24"/>
          <w:highlight w:val="none"/>
        </w:rPr>
      </w:pPr>
    </w:p>
    <w:p w14:paraId="1F62247E">
      <w:pPr>
        <w:pStyle w:val="2"/>
        <w:jc w:val="center"/>
        <w:rPr>
          <w:rFonts w:hint="eastAsia" w:ascii="Times New Roman" w:hAnsi="Times New Roman" w:eastAsia="宋体" w:cs="Times New Roman"/>
          <w:color w:val="auto"/>
          <w:highlight w:val="none"/>
          <w:lang w:eastAsia="zh-CN"/>
        </w:rPr>
      </w:pPr>
      <w:bookmarkStart w:id="2" w:name="_Toc74323515"/>
      <w:r>
        <w:rPr>
          <w:rFonts w:hint="eastAsia" w:ascii="Times New Roman" w:hAnsi="Times New Roman" w:eastAsia="宋体" w:cs="Times New Roman"/>
          <w:color w:val="auto"/>
          <w:highlight w:val="none"/>
        </w:rPr>
        <w:t>拟签订的合同文本</w:t>
      </w:r>
      <w:bookmarkEnd w:id="2"/>
      <w:r>
        <w:rPr>
          <w:rFonts w:hint="eastAsia" w:cs="Times New Roman"/>
          <w:color w:val="auto"/>
          <w:highlight w:val="none"/>
          <w:lang w:eastAsia="zh-CN"/>
        </w:rPr>
        <w:t>（</w:t>
      </w:r>
      <w:r>
        <w:rPr>
          <w:rFonts w:hint="eastAsia" w:cs="Times New Roman"/>
          <w:color w:val="auto"/>
          <w:highlight w:val="none"/>
          <w:lang w:val="en-US" w:eastAsia="zh-CN"/>
        </w:rPr>
        <w:t>模板</w:t>
      </w:r>
      <w:r>
        <w:rPr>
          <w:rFonts w:hint="eastAsia" w:cs="Times New Roman"/>
          <w:color w:val="auto"/>
          <w:highlight w:val="none"/>
          <w:lang w:eastAsia="zh-CN"/>
        </w:rPr>
        <w:t>）</w:t>
      </w:r>
    </w:p>
    <w:p w14:paraId="7612B30C">
      <w:pPr>
        <w:snapToGrid w:val="0"/>
        <w:jc w:val="center"/>
        <w:rPr>
          <w:rFonts w:hint="eastAsia" w:ascii="宋体" w:hAnsi="宋体" w:eastAsia="宋体" w:cs="Times New Roman"/>
          <w:bCs/>
          <w:color w:val="auto"/>
          <w:sz w:val="32"/>
          <w:szCs w:val="32"/>
          <w:highlight w:val="none"/>
        </w:rPr>
      </w:pPr>
    </w:p>
    <w:p w14:paraId="42D2069E">
      <w:pPr>
        <w:snapToGrid w:val="0"/>
        <w:jc w:val="center"/>
        <w:rPr>
          <w:rFonts w:hint="eastAsia" w:ascii="宋体" w:hAnsi="宋体" w:eastAsia="宋体" w:cs="Times New Roman"/>
          <w:bCs/>
          <w:color w:val="auto"/>
          <w:sz w:val="32"/>
          <w:szCs w:val="32"/>
          <w:highlight w:val="none"/>
        </w:rPr>
      </w:pPr>
    </w:p>
    <w:p w14:paraId="7F5FCAC5">
      <w:pPr>
        <w:snapToGrid w:val="0"/>
        <w:jc w:val="center"/>
        <w:rPr>
          <w:rFonts w:hint="eastAsia" w:ascii="宋体" w:hAnsi="宋体" w:eastAsia="宋体" w:cs="Times New Roman"/>
          <w:bCs/>
          <w:color w:val="auto"/>
          <w:sz w:val="32"/>
          <w:szCs w:val="32"/>
          <w:highlight w:val="none"/>
        </w:rPr>
      </w:pPr>
    </w:p>
    <w:p w14:paraId="7C2DA4F1">
      <w:pPr>
        <w:snapToGrid w:val="0"/>
        <w:jc w:val="center"/>
        <w:rPr>
          <w:rFonts w:hint="eastAsia" w:ascii="宋体" w:hAnsi="宋体" w:eastAsia="宋体" w:cs="Times New Roman"/>
          <w:bCs/>
          <w:color w:val="auto"/>
          <w:sz w:val="32"/>
          <w:szCs w:val="32"/>
          <w:highlight w:val="none"/>
        </w:rPr>
      </w:pPr>
    </w:p>
    <w:p w14:paraId="06A518BD">
      <w:pPr>
        <w:snapToGrid w:val="0"/>
        <w:jc w:val="center"/>
        <w:rPr>
          <w:rFonts w:hint="eastAsia" w:ascii="宋体" w:hAnsi="宋体" w:eastAsia="宋体" w:cs="Times New Roman"/>
          <w:bCs/>
          <w:color w:val="auto"/>
          <w:sz w:val="32"/>
          <w:szCs w:val="32"/>
          <w:highlight w:val="none"/>
        </w:rPr>
      </w:pPr>
    </w:p>
    <w:p w14:paraId="1A36E659">
      <w:pPr>
        <w:snapToGrid w:val="0"/>
        <w:jc w:val="center"/>
        <w:rPr>
          <w:rFonts w:hint="eastAsia" w:ascii="宋体" w:hAnsi="宋体" w:eastAsia="宋体" w:cs="Times New Roman"/>
          <w:bCs/>
          <w:color w:val="auto"/>
          <w:sz w:val="32"/>
          <w:szCs w:val="32"/>
          <w:highlight w:val="none"/>
        </w:rPr>
      </w:pPr>
    </w:p>
    <w:p w14:paraId="608AD33B">
      <w:pPr>
        <w:snapToGrid w:val="0"/>
        <w:jc w:val="center"/>
        <w:rPr>
          <w:rFonts w:hint="eastAsia" w:ascii="宋体" w:hAnsi="宋体" w:eastAsia="宋体" w:cs="Times New Roman"/>
          <w:bCs/>
          <w:color w:val="auto"/>
          <w:sz w:val="32"/>
          <w:szCs w:val="32"/>
          <w:highlight w:val="none"/>
        </w:rPr>
      </w:pPr>
    </w:p>
    <w:p w14:paraId="4FB2E83C">
      <w:pPr>
        <w:snapToGrid w:val="0"/>
        <w:jc w:val="center"/>
        <w:rPr>
          <w:rFonts w:hint="eastAsia" w:ascii="宋体" w:hAnsi="宋体" w:eastAsia="宋体" w:cs="Times New Roman"/>
          <w:bCs/>
          <w:color w:val="auto"/>
          <w:sz w:val="32"/>
          <w:szCs w:val="32"/>
          <w:highlight w:val="none"/>
        </w:rPr>
      </w:pPr>
    </w:p>
    <w:p w14:paraId="1355AEDA">
      <w:pPr>
        <w:snapToGrid w:val="0"/>
        <w:jc w:val="center"/>
        <w:rPr>
          <w:rFonts w:hint="eastAsia" w:ascii="宋体" w:hAnsi="宋体" w:eastAsia="宋体" w:cs="Times New Roman"/>
          <w:bCs/>
          <w:color w:val="auto"/>
          <w:sz w:val="32"/>
          <w:szCs w:val="32"/>
          <w:highlight w:val="none"/>
        </w:rPr>
      </w:pPr>
    </w:p>
    <w:p w14:paraId="2FAA294B">
      <w:pPr>
        <w:snapToGrid w:val="0"/>
        <w:jc w:val="center"/>
        <w:rPr>
          <w:rFonts w:hint="eastAsia" w:ascii="宋体" w:hAnsi="宋体" w:eastAsia="宋体" w:cs="Times New Roman"/>
          <w:bCs/>
          <w:color w:val="auto"/>
          <w:sz w:val="32"/>
          <w:szCs w:val="32"/>
          <w:highlight w:val="none"/>
        </w:rPr>
      </w:pPr>
    </w:p>
    <w:p w14:paraId="07CB0A5A">
      <w:pPr>
        <w:snapToGrid w:val="0"/>
        <w:jc w:val="center"/>
        <w:rPr>
          <w:rFonts w:hint="eastAsia" w:ascii="宋体" w:hAnsi="宋体" w:eastAsia="宋体" w:cs="Times New Roman"/>
          <w:bCs/>
          <w:color w:val="auto"/>
          <w:sz w:val="32"/>
          <w:szCs w:val="32"/>
          <w:highlight w:val="none"/>
        </w:rPr>
      </w:pPr>
    </w:p>
    <w:p w14:paraId="18ECBD06">
      <w:pPr>
        <w:spacing w:line="200" w:lineRule="exact"/>
        <w:ind w:firstLine="400"/>
        <w:rPr>
          <w:rFonts w:ascii="宋体" w:hAnsi="宋体" w:eastAsia="宋体" w:cs="宋体"/>
          <w:color w:val="auto"/>
          <w:kern w:val="0"/>
          <w:sz w:val="20"/>
          <w:szCs w:val="20"/>
          <w:highlight w:val="none"/>
        </w:rPr>
      </w:pPr>
      <w:r>
        <w:rPr>
          <w:rFonts w:ascii="宋体" w:hAnsi="宋体" w:eastAsia="宋体" w:cs="Times New Roman"/>
          <w:bCs/>
          <w:color w:val="auto"/>
          <w:highlight w:val="none"/>
        </w:rPr>
        <w:br w:type="page"/>
      </w:r>
    </w:p>
    <w:p w14:paraId="42380755">
      <w:pPr>
        <w:spacing w:line="360" w:lineRule="auto"/>
        <w:jc w:val="left"/>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合同编号</w:t>
      </w:r>
      <w:r>
        <w:rPr>
          <w:rFonts w:hint="eastAsia" w:ascii="宋体" w:hAnsi="宋体" w:eastAsia="宋体" w:cs="宋体"/>
          <w:b/>
          <w:color w:val="auto"/>
          <w:spacing w:val="-1"/>
          <w:kern w:val="0"/>
          <w:sz w:val="32"/>
          <w:szCs w:val="32"/>
          <w:highlight w:val="none"/>
        </w:rPr>
        <w:t>：</w:t>
      </w:r>
    </w:p>
    <w:p w14:paraId="7596C0C7">
      <w:pPr>
        <w:spacing w:before="9" w:line="360" w:lineRule="auto"/>
        <w:ind w:firstLine="640"/>
        <w:rPr>
          <w:rFonts w:ascii="宋体" w:hAnsi="宋体" w:eastAsia="宋体" w:cs="宋体"/>
          <w:color w:val="auto"/>
          <w:kern w:val="0"/>
          <w:sz w:val="32"/>
          <w:szCs w:val="32"/>
          <w:highlight w:val="none"/>
        </w:rPr>
      </w:pPr>
    </w:p>
    <w:p w14:paraId="244DB0D6">
      <w:pPr>
        <w:spacing w:line="360" w:lineRule="auto"/>
        <w:ind w:firstLine="640"/>
        <w:rPr>
          <w:rFonts w:ascii="宋体" w:hAnsi="宋体" w:eastAsia="宋体" w:cs="宋体"/>
          <w:color w:val="auto"/>
          <w:kern w:val="0"/>
          <w:sz w:val="32"/>
          <w:szCs w:val="32"/>
          <w:highlight w:val="none"/>
        </w:rPr>
      </w:pPr>
    </w:p>
    <w:p w14:paraId="7973BC10">
      <w:pPr>
        <w:spacing w:line="360" w:lineRule="auto"/>
        <w:ind w:firstLine="640"/>
        <w:rPr>
          <w:rFonts w:ascii="宋体" w:hAnsi="宋体" w:eastAsia="宋体" w:cs="宋体"/>
          <w:color w:val="auto"/>
          <w:kern w:val="0"/>
          <w:sz w:val="32"/>
          <w:szCs w:val="32"/>
          <w:highlight w:val="none"/>
        </w:rPr>
      </w:pPr>
    </w:p>
    <w:p w14:paraId="013D78D2">
      <w:pPr>
        <w:spacing w:line="360" w:lineRule="auto"/>
        <w:ind w:firstLine="640"/>
        <w:rPr>
          <w:rFonts w:ascii="宋体" w:hAnsi="宋体" w:eastAsia="宋体" w:cs="宋体"/>
          <w:color w:val="auto"/>
          <w:kern w:val="0"/>
          <w:sz w:val="32"/>
          <w:szCs w:val="32"/>
          <w:highlight w:val="none"/>
        </w:rPr>
      </w:pPr>
    </w:p>
    <w:p w14:paraId="4EE891AA">
      <w:pPr>
        <w:spacing w:line="360" w:lineRule="auto"/>
        <w:ind w:left="1" w:firstLine="643"/>
        <w:jc w:val="center"/>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建</w:t>
      </w:r>
      <w:r>
        <w:rPr>
          <w:rFonts w:hint="eastAsia" w:ascii="宋体" w:hAnsi="宋体" w:eastAsia="宋体" w:cs="宋体"/>
          <w:b/>
          <w:color w:val="auto"/>
          <w:spacing w:val="2"/>
          <w:kern w:val="0"/>
          <w:sz w:val="32"/>
          <w:szCs w:val="32"/>
          <w:highlight w:val="none"/>
        </w:rPr>
        <w:t>设</w:t>
      </w:r>
      <w:r>
        <w:rPr>
          <w:rFonts w:hint="eastAsia" w:ascii="宋体" w:hAnsi="宋体" w:eastAsia="宋体" w:cs="宋体"/>
          <w:b/>
          <w:color w:val="auto"/>
          <w:kern w:val="0"/>
          <w:sz w:val="32"/>
          <w:szCs w:val="32"/>
          <w:highlight w:val="none"/>
        </w:rPr>
        <w:t>工程造</w:t>
      </w:r>
      <w:r>
        <w:rPr>
          <w:rFonts w:hint="eastAsia" w:ascii="宋体" w:hAnsi="宋体" w:eastAsia="宋体" w:cs="宋体"/>
          <w:b/>
          <w:color w:val="auto"/>
          <w:spacing w:val="2"/>
          <w:kern w:val="0"/>
          <w:sz w:val="32"/>
          <w:szCs w:val="32"/>
          <w:highlight w:val="none"/>
        </w:rPr>
        <w:t>价</w:t>
      </w:r>
      <w:r>
        <w:rPr>
          <w:rFonts w:hint="eastAsia" w:ascii="宋体" w:hAnsi="宋体" w:eastAsia="宋体" w:cs="宋体"/>
          <w:b/>
          <w:color w:val="auto"/>
          <w:kern w:val="0"/>
          <w:sz w:val="32"/>
          <w:szCs w:val="32"/>
          <w:highlight w:val="none"/>
        </w:rPr>
        <w:t>咨询</w:t>
      </w:r>
      <w:r>
        <w:rPr>
          <w:rFonts w:hint="eastAsia" w:ascii="宋体" w:hAnsi="宋体" w:eastAsia="宋体" w:cs="宋体"/>
          <w:b/>
          <w:color w:val="auto"/>
          <w:spacing w:val="2"/>
          <w:kern w:val="0"/>
          <w:sz w:val="32"/>
          <w:szCs w:val="32"/>
          <w:highlight w:val="none"/>
        </w:rPr>
        <w:t>合</w:t>
      </w:r>
      <w:r>
        <w:rPr>
          <w:rFonts w:hint="eastAsia" w:ascii="宋体" w:hAnsi="宋体" w:eastAsia="宋体" w:cs="宋体"/>
          <w:b/>
          <w:color w:val="auto"/>
          <w:kern w:val="0"/>
          <w:sz w:val="32"/>
          <w:szCs w:val="32"/>
          <w:highlight w:val="none"/>
        </w:rPr>
        <w:t>同</w:t>
      </w:r>
    </w:p>
    <w:p w14:paraId="52630AE2">
      <w:pPr>
        <w:spacing w:line="360" w:lineRule="auto"/>
        <w:ind w:firstLine="643"/>
        <w:rPr>
          <w:rFonts w:ascii="宋体" w:hAnsi="宋体" w:eastAsia="宋体" w:cs="宋体"/>
          <w:b/>
          <w:color w:val="auto"/>
          <w:kern w:val="0"/>
          <w:sz w:val="32"/>
          <w:szCs w:val="32"/>
          <w:highlight w:val="none"/>
        </w:rPr>
      </w:pPr>
    </w:p>
    <w:p w14:paraId="4C07FA0A">
      <w:pPr>
        <w:spacing w:line="360" w:lineRule="auto"/>
        <w:ind w:firstLine="640"/>
        <w:rPr>
          <w:rFonts w:ascii="宋体" w:hAnsi="宋体" w:eastAsia="宋体" w:cs="宋体"/>
          <w:color w:val="auto"/>
          <w:kern w:val="0"/>
          <w:sz w:val="32"/>
          <w:szCs w:val="32"/>
          <w:highlight w:val="none"/>
        </w:rPr>
      </w:pPr>
    </w:p>
    <w:p w14:paraId="566D626A">
      <w:pPr>
        <w:spacing w:line="360" w:lineRule="auto"/>
        <w:ind w:firstLine="640"/>
        <w:rPr>
          <w:rFonts w:ascii="宋体" w:hAnsi="宋体" w:eastAsia="宋体" w:cs="宋体"/>
          <w:color w:val="auto"/>
          <w:kern w:val="0"/>
          <w:sz w:val="32"/>
          <w:szCs w:val="32"/>
          <w:highlight w:val="none"/>
        </w:rPr>
      </w:pPr>
    </w:p>
    <w:p w14:paraId="7AA319CF">
      <w:pPr>
        <w:spacing w:line="360" w:lineRule="auto"/>
        <w:ind w:firstLine="640"/>
        <w:rPr>
          <w:rFonts w:ascii="宋体" w:hAnsi="宋体" w:eastAsia="宋体" w:cs="宋体"/>
          <w:color w:val="auto"/>
          <w:kern w:val="0"/>
          <w:sz w:val="32"/>
          <w:szCs w:val="32"/>
          <w:highlight w:val="none"/>
        </w:rPr>
      </w:pPr>
    </w:p>
    <w:p w14:paraId="5C1B943D">
      <w:pPr>
        <w:spacing w:line="360" w:lineRule="auto"/>
        <w:ind w:left="2520" w:firstLine="643"/>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住房城乡建设部</w:t>
      </w:r>
    </w:p>
    <w:p w14:paraId="18FDF671">
      <w:pPr>
        <w:spacing w:line="360" w:lineRule="auto"/>
        <w:ind w:right="2371" w:firstLine="647"/>
        <w:jc w:val="right"/>
        <w:rPr>
          <w:rFonts w:ascii="宋体" w:hAnsi="宋体" w:eastAsia="宋体" w:cs="宋体"/>
          <w:b/>
          <w:color w:val="auto"/>
          <w:kern w:val="0"/>
          <w:sz w:val="32"/>
          <w:szCs w:val="32"/>
          <w:highlight w:val="none"/>
        </w:rPr>
      </w:pPr>
      <w:r>
        <w:rPr>
          <w:rFonts w:hint="eastAsia" w:ascii="宋体" w:hAnsi="宋体" w:eastAsia="宋体" w:cs="宋体"/>
          <w:b/>
          <w:color w:val="auto"/>
          <w:spacing w:val="1"/>
          <w:kern w:val="0"/>
          <w:sz w:val="32"/>
          <w:szCs w:val="32"/>
          <w:highlight w:val="none"/>
        </w:rPr>
        <w:t>制</w:t>
      </w:r>
      <w:r>
        <w:rPr>
          <w:rFonts w:hint="eastAsia" w:ascii="宋体" w:hAnsi="宋体" w:eastAsia="宋体" w:cs="宋体"/>
          <w:b/>
          <w:color w:val="auto"/>
          <w:kern w:val="0"/>
          <w:sz w:val="32"/>
          <w:szCs w:val="32"/>
          <w:highlight w:val="none"/>
        </w:rPr>
        <w:t>定</w:t>
      </w:r>
    </w:p>
    <w:p w14:paraId="6213B39A">
      <w:pPr>
        <w:spacing w:before="87" w:line="360" w:lineRule="auto"/>
        <w:ind w:left="2511" w:firstLine="651"/>
        <w:rPr>
          <w:rFonts w:ascii="宋体" w:hAnsi="宋体" w:eastAsia="宋体" w:cs="宋体"/>
          <w:color w:val="auto"/>
          <w:kern w:val="0"/>
          <w:sz w:val="32"/>
          <w:szCs w:val="32"/>
          <w:highlight w:val="none"/>
        </w:rPr>
      </w:pPr>
      <w:r>
        <w:rPr>
          <w:rFonts w:hint="eastAsia" w:ascii="宋体" w:hAnsi="宋体" w:eastAsia="宋体" w:cs="宋体"/>
          <w:b/>
          <w:color w:val="auto"/>
          <w:spacing w:val="2"/>
          <w:kern w:val="0"/>
          <w:sz w:val="32"/>
          <w:szCs w:val="32"/>
          <w:highlight w:val="none"/>
        </w:rPr>
        <w:t>国家工</w:t>
      </w:r>
      <w:r>
        <w:rPr>
          <w:rFonts w:hint="eastAsia" w:ascii="宋体" w:hAnsi="宋体" w:eastAsia="宋体" w:cs="宋体"/>
          <w:b/>
          <w:color w:val="auto"/>
          <w:kern w:val="0"/>
          <w:sz w:val="32"/>
          <w:szCs w:val="32"/>
          <w:highlight w:val="none"/>
        </w:rPr>
        <w:t>商</w:t>
      </w:r>
      <w:r>
        <w:rPr>
          <w:rFonts w:hint="eastAsia" w:ascii="宋体" w:hAnsi="宋体" w:eastAsia="宋体" w:cs="宋体"/>
          <w:b/>
          <w:color w:val="auto"/>
          <w:spacing w:val="2"/>
          <w:kern w:val="0"/>
          <w:sz w:val="32"/>
          <w:szCs w:val="32"/>
          <w:highlight w:val="none"/>
        </w:rPr>
        <w:t>行政管理总</w:t>
      </w:r>
      <w:r>
        <w:rPr>
          <w:rFonts w:hint="eastAsia" w:ascii="宋体" w:hAnsi="宋体" w:eastAsia="宋体" w:cs="宋体"/>
          <w:b/>
          <w:color w:val="auto"/>
          <w:kern w:val="0"/>
          <w:sz w:val="32"/>
          <w:szCs w:val="32"/>
          <w:highlight w:val="none"/>
        </w:rPr>
        <w:t>局</w:t>
      </w:r>
    </w:p>
    <w:p w14:paraId="6D1F7C3C">
      <w:pPr>
        <w:spacing w:line="360" w:lineRule="auto"/>
        <w:ind w:firstLine="560"/>
        <w:rPr>
          <w:rFonts w:ascii="宋体" w:hAnsi="宋体" w:eastAsia="宋体" w:cs="宋体"/>
          <w:color w:val="auto"/>
          <w:kern w:val="0"/>
          <w:szCs w:val="21"/>
          <w:highlight w:val="none"/>
        </w:rPr>
      </w:pPr>
    </w:p>
    <w:p w14:paraId="7FEA170C">
      <w:pPr>
        <w:spacing w:line="360" w:lineRule="auto"/>
        <w:ind w:firstLine="560"/>
        <w:rPr>
          <w:rFonts w:ascii="宋体" w:hAnsi="宋体" w:eastAsia="宋体" w:cs="宋体"/>
          <w:color w:val="auto"/>
          <w:kern w:val="0"/>
          <w:szCs w:val="21"/>
          <w:highlight w:val="none"/>
        </w:rPr>
      </w:pPr>
    </w:p>
    <w:p w14:paraId="0BB2177B">
      <w:pPr>
        <w:spacing w:line="360" w:lineRule="auto"/>
        <w:ind w:firstLine="560"/>
        <w:rPr>
          <w:rFonts w:ascii="宋体" w:hAnsi="宋体" w:eastAsia="宋体" w:cs="宋体"/>
          <w:color w:val="auto"/>
          <w:kern w:val="0"/>
          <w:szCs w:val="21"/>
          <w:highlight w:val="none"/>
        </w:rPr>
      </w:pPr>
    </w:p>
    <w:p w14:paraId="2A6DB901">
      <w:pPr>
        <w:spacing w:line="360" w:lineRule="auto"/>
        <w:ind w:firstLine="560"/>
        <w:jc w:val="center"/>
        <w:outlineLvl w:val="1"/>
        <w:rPr>
          <w:rFonts w:ascii="宋体" w:hAnsi="宋体" w:eastAsia="宋体" w:cs="宋体"/>
          <w:b/>
          <w:color w:val="auto"/>
          <w:kern w:val="0"/>
          <w:szCs w:val="21"/>
          <w:highlight w:val="none"/>
        </w:rPr>
      </w:pPr>
      <w:r>
        <w:rPr>
          <w:rFonts w:hint="eastAsia" w:ascii="宋体" w:hAnsi="宋体" w:eastAsia="宋体" w:cs="宋体"/>
          <w:color w:val="auto"/>
          <w:kern w:val="0"/>
          <w:szCs w:val="21"/>
          <w:highlight w:val="none"/>
        </w:rPr>
        <w:br w:type="page"/>
      </w:r>
      <w:bookmarkStart w:id="3" w:name="_Toc20147"/>
      <w:bookmarkStart w:id="4" w:name="_Toc4783"/>
      <w:bookmarkStart w:id="5" w:name="_Toc24282"/>
      <w:bookmarkStart w:id="6" w:name="_Toc24960"/>
      <w:r>
        <w:rPr>
          <w:rFonts w:hint="eastAsia" w:ascii="宋体" w:hAnsi="宋体" w:eastAsia="宋体" w:cs="宋体"/>
          <w:b/>
          <w:color w:val="auto"/>
          <w:kern w:val="0"/>
          <w:sz w:val="28"/>
          <w:szCs w:val="21"/>
          <w:highlight w:val="none"/>
        </w:rPr>
        <w:t>第</w:t>
      </w:r>
      <w:r>
        <w:rPr>
          <w:rFonts w:hint="eastAsia" w:ascii="宋体" w:hAnsi="宋体" w:eastAsia="宋体" w:cs="宋体"/>
          <w:b/>
          <w:color w:val="auto"/>
          <w:spacing w:val="2"/>
          <w:kern w:val="0"/>
          <w:sz w:val="28"/>
          <w:szCs w:val="21"/>
          <w:highlight w:val="none"/>
        </w:rPr>
        <w:t>一</w:t>
      </w:r>
      <w:r>
        <w:rPr>
          <w:rFonts w:hint="eastAsia" w:ascii="宋体" w:hAnsi="宋体" w:eastAsia="宋体" w:cs="宋体"/>
          <w:b/>
          <w:color w:val="auto"/>
          <w:kern w:val="0"/>
          <w:sz w:val="28"/>
          <w:szCs w:val="21"/>
          <w:highlight w:val="none"/>
        </w:rPr>
        <w:t>部分</w:t>
      </w:r>
      <w:r>
        <w:rPr>
          <w:rFonts w:hint="eastAsia" w:ascii="宋体" w:hAnsi="宋体" w:eastAsia="宋体" w:cs="宋体"/>
          <w:b/>
          <w:color w:val="auto"/>
          <w:kern w:val="0"/>
          <w:sz w:val="28"/>
          <w:szCs w:val="21"/>
          <w:highlight w:val="none"/>
        </w:rPr>
        <w:tab/>
      </w:r>
      <w:r>
        <w:rPr>
          <w:rFonts w:hint="eastAsia" w:ascii="宋体" w:hAnsi="宋体" w:eastAsia="宋体" w:cs="宋体"/>
          <w:b/>
          <w:color w:val="auto"/>
          <w:kern w:val="0"/>
          <w:sz w:val="28"/>
          <w:szCs w:val="21"/>
          <w:highlight w:val="none"/>
        </w:rPr>
        <w:t>协</w:t>
      </w:r>
      <w:r>
        <w:rPr>
          <w:rFonts w:hint="eastAsia" w:ascii="宋体" w:hAnsi="宋体" w:eastAsia="宋体" w:cs="宋体"/>
          <w:b/>
          <w:color w:val="auto"/>
          <w:spacing w:val="2"/>
          <w:kern w:val="0"/>
          <w:sz w:val="28"/>
          <w:szCs w:val="21"/>
          <w:highlight w:val="none"/>
        </w:rPr>
        <w:t>议</w:t>
      </w:r>
      <w:r>
        <w:rPr>
          <w:rFonts w:hint="eastAsia" w:ascii="宋体" w:hAnsi="宋体" w:eastAsia="宋体" w:cs="宋体"/>
          <w:b/>
          <w:color w:val="auto"/>
          <w:kern w:val="0"/>
          <w:sz w:val="28"/>
          <w:szCs w:val="21"/>
          <w:highlight w:val="none"/>
        </w:rPr>
        <w:t>书</w:t>
      </w:r>
      <w:bookmarkEnd w:id="3"/>
      <w:bookmarkEnd w:id="4"/>
      <w:bookmarkEnd w:id="5"/>
      <w:bookmarkEnd w:id="6"/>
    </w:p>
    <w:p w14:paraId="16E5C99D">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委托人（全称）：广西医科大学第一附属医院</w:t>
      </w:r>
    </w:p>
    <w:p w14:paraId="0C57DF3B">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咨询人（全称）：</w:t>
      </w:r>
    </w:p>
    <w:p w14:paraId="0D7539B3">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根据《中华人民共和国民法典》及其他有关法律、法规，遵循平等、自愿、公平和诚实信用的原则，双方就下述建设工程委托造价咨询与其他服务事项协商一致，订立本合同。</w:t>
      </w:r>
    </w:p>
    <w:p w14:paraId="6DC52968">
      <w:pPr>
        <w:spacing w:line="360" w:lineRule="auto"/>
        <w:ind w:firstLine="422"/>
        <w:outlineLvl w:val="2"/>
        <w:rPr>
          <w:rFonts w:ascii="宋体" w:hAnsi="宋体" w:eastAsia="宋体" w:cs="宋体"/>
          <w:b/>
          <w:color w:val="auto"/>
          <w:kern w:val="0"/>
          <w:szCs w:val="21"/>
          <w:highlight w:val="none"/>
        </w:rPr>
      </w:pPr>
      <w:bookmarkStart w:id="7" w:name="_Toc32369"/>
      <w:bookmarkStart w:id="8" w:name="_Toc19790"/>
      <w:bookmarkStart w:id="9" w:name="_Toc23119"/>
      <w:bookmarkStart w:id="10" w:name="_Toc25687"/>
      <w:r>
        <w:rPr>
          <w:rFonts w:hint="eastAsia" w:ascii="宋体" w:hAnsi="宋体" w:eastAsia="宋体" w:cs="宋体"/>
          <w:b/>
          <w:color w:val="auto"/>
          <w:kern w:val="0"/>
          <w:szCs w:val="21"/>
          <w:highlight w:val="none"/>
          <w:lang w:val="en-US" w:eastAsia="zh-CN"/>
        </w:rPr>
        <w:t>一</w:t>
      </w:r>
      <w:r>
        <w:rPr>
          <w:rFonts w:hint="eastAsia" w:ascii="宋体" w:hAnsi="宋体" w:eastAsia="宋体" w:cs="宋体"/>
          <w:b/>
          <w:color w:val="auto"/>
          <w:kern w:val="0"/>
          <w:szCs w:val="21"/>
          <w:highlight w:val="none"/>
        </w:rPr>
        <w:t>、服务范围及工作内容</w:t>
      </w:r>
      <w:bookmarkEnd w:id="7"/>
      <w:bookmarkEnd w:id="8"/>
      <w:bookmarkEnd w:id="9"/>
      <w:bookmarkEnd w:id="10"/>
    </w:p>
    <w:p w14:paraId="55FBE2FC">
      <w:pPr>
        <w:spacing w:line="360" w:lineRule="auto"/>
        <w:ind w:firstLine="420"/>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双方约定的服务范围及工作内容：</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p>
    <w:p w14:paraId="06682B76">
      <w:pPr>
        <w:spacing w:after="120" w:line="360" w:lineRule="atLeast"/>
        <w:ind w:firstLine="420" w:firstLineChars="200"/>
        <w:rPr>
          <w:rFonts w:ascii="宋体" w:hAnsi="宋体" w:eastAsia="宋体" w:cs="宋体"/>
          <w:b/>
          <w:color w:val="auto"/>
          <w:kern w:val="0"/>
          <w:szCs w:val="21"/>
          <w:highlight w:val="none"/>
        </w:rPr>
      </w:pPr>
      <w:r>
        <w:rPr>
          <w:rFonts w:hint="eastAsia" w:ascii="宋体" w:hAnsi="宋体" w:eastAsia="宋体" w:cs="宋体"/>
          <w:color w:val="auto"/>
          <w:kern w:val="0"/>
          <w:szCs w:val="21"/>
          <w:highlight w:val="none"/>
        </w:rPr>
        <w:t>服务范围及工作内容详见附录A。</w:t>
      </w:r>
    </w:p>
    <w:p w14:paraId="1713F373">
      <w:pPr>
        <w:spacing w:line="360" w:lineRule="auto"/>
        <w:ind w:firstLine="422"/>
        <w:outlineLvl w:val="2"/>
        <w:rPr>
          <w:rFonts w:ascii="宋体" w:hAnsi="宋体" w:eastAsia="宋体" w:cs="宋体"/>
          <w:b/>
          <w:color w:val="auto"/>
          <w:kern w:val="0"/>
          <w:szCs w:val="21"/>
          <w:highlight w:val="none"/>
        </w:rPr>
      </w:pPr>
      <w:bookmarkStart w:id="11" w:name="_Toc2340"/>
      <w:bookmarkStart w:id="12" w:name="_Toc20483"/>
      <w:bookmarkStart w:id="13" w:name="_Toc29326"/>
      <w:bookmarkStart w:id="14" w:name="_Toc28497"/>
      <w:r>
        <w:rPr>
          <w:rFonts w:hint="eastAsia" w:ascii="宋体" w:hAnsi="宋体" w:eastAsia="宋体" w:cs="宋体"/>
          <w:b/>
          <w:color w:val="auto"/>
          <w:kern w:val="0"/>
          <w:szCs w:val="21"/>
          <w:highlight w:val="none"/>
          <w:lang w:val="en-US" w:eastAsia="zh-CN"/>
        </w:rPr>
        <w:t>二</w:t>
      </w:r>
      <w:r>
        <w:rPr>
          <w:rFonts w:hint="eastAsia" w:ascii="宋体" w:hAnsi="宋体" w:eastAsia="宋体" w:cs="宋体"/>
          <w:b/>
          <w:color w:val="auto"/>
          <w:kern w:val="0"/>
          <w:szCs w:val="21"/>
          <w:highlight w:val="none"/>
        </w:rPr>
        <w:t>、服务期限</w:t>
      </w:r>
      <w:bookmarkEnd w:id="11"/>
      <w:bookmarkEnd w:id="12"/>
      <w:bookmarkEnd w:id="13"/>
      <w:bookmarkEnd w:id="14"/>
    </w:p>
    <w:p w14:paraId="35ABECA0">
      <w:pPr>
        <w:widowControl/>
        <w:spacing w:line="360" w:lineRule="atLeast"/>
        <w:ind w:firstLine="420" w:firstLineChars="200"/>
        <w:jc w:val="left"/>
        <w:rPr>
          <w:rFonts w:hint="default" w:ascii="宋体" w:hAnsi="宋体" w:eastAsia="宋体" w:cs="宋体"/>
          <w:color w:val="auto"/>
          <w:kern w:val="0"/>
          <w:szCs w:val="21"/>
          <w:highlight w:val="none"/>
          <w:lang w:val="en-US" w:eastAsia="zh-CN"/>
        </w:rPr>
      </w:pPr>
      <w:bookmarkStart w:id="15" w:name="_Toc16390"/>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val="en-US" w:eastAsia="zh-CN"/>
        </w:rPr>
        <w:t>本</w:t>
      </w:r>
      <w:r>
        <w:rPr>
          <w:rFonts w:hint="eastAsia" w:ascii="宋体" w:hAnsi="宋体" w:eastAsia="宋体" w:cs="宋体"/>
          <w:color w:val="auto"/>
          <w:kern w:val="0"/>
          <w:szCs w:val="21"/>
          <w:highlight w:val="none"/>
        </w:rPr>
        <w:t>合同签订之日起</w:t>
      </w:r>
      <w:bookmarkEnd w:id="15"/>
      <w:bookmarkStart w:id="16" w:name="_Toc23765"/>
      <w:bookmarkStart w:id="17" w:name="_Toc12596"/>
      <w:bookmarkStart w:id="18" w:name="_Toc4221"/>
      <w:bookmarkStart w:id="19" w:name="_Toc8345"/>
      <w:r>
        <w:rPr>
          <w:rFonts w:hint="eastAsia" w:ascii="宋体" w:hAnsi="宋体" w:eastAsia="宋体" w:cs="宋体"/>
          <w:color w:val="auto"/>
          <w:kern w:val="0"/>
          <w:szCs w:val="21"/>
          <w:highlight w:val="none"/>
          <w:lang w:val="en-US" w:eastAsia="zh-CN"/>
        </w:rPr>
        <w:t>计为期1年</w:t>
      </w:r>
      <w:r>
        <w:rPr>
          <w:rFonts w:hint="eastAsia" w:ascii="仿宋" w:hAnsi="仿宋" w:eastAsia="仿宋" w:cs="仿宋"/>
          <w:color w:val="FF0000"/>
          <w:spacing w:val="-2"/>
          <w:kern w:val="0"/>
          <w:sz w:val="24"/>
          <w:szCs w:val="24"/>
          <w:highlight w:val="none"/>
          <w:lang w:val="en-US" w:eastAsia="zh-CN"/>
        </w:rPr>
        <w:t>且累计完成工作任务费用额度不超过20万元</w:t>
      </w:r>
      <w:r>
        <w:rPr>
          <w:rFonts w:hint="eastAsia" w:ascii="宋体" w:hAnsi="宋体" w:eastAsia="宋体" w:cs="宋体"/>
          <w:color w:val="auto"/>
          <w:kern w:val="0"/>
          <w:szCs w:val="21"/>
          <w:highlight w:val="none"/>
          <w:lang w:val="en-US" w:eastAsia="zh-CN"/>
        </w:rPr>
        <w:t>。</w:t>
      </w:r>
    </w:p>
    <w:p w14:paraId="170C7169">
      <w:pPr>
        <w:spacing w:line="360" w:lineRule="auto"/>
        <w:ind w:firstLine="422"/>
        <w:outlineLvl w:val="3"/>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三</w:t>
      </w:r>
      <w:r>
        <w:rPr>
          <w:rFonts w:hint="eastAsia" w:ascii="宋体" w:hAnsi="宋体" w:eastAsia="宋体" w:cs="宋体"/>
          <w:b/>
          <w:color w:val="auto"/>
          <w:kern w:val="0"/>
          <w:szCs w:val="21"/>
          <w:highlight w:val="none"/>
        </w:rPr>
        <w:t>、质量标准</w:t>
      </w:r>
      <w:bookmarkEnd w:id="16"/>
      <w:bookmarkEnd w:id="17"/>
      <w:bookmarkEnd w:id="18"/>
      <w:bookmarkEnd w:id="19"/>
    </w:p>
    <w:p w14:paraId="17DF2A3B">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工程造价咨询成果文件应符合：</w:t>
      </w:r>
      <w:r>
        <w:rPr>
          <w:rFonts w:hint="eastAsia" w:ascii="宋体" w:hAnsi="宋体" w:eastAsia="宋体" w:cs="宋体"/>
          <w:color w:val="auto"/>
          <w:kern w:val="0"/>
          <w:szCs w:val="21"/>
          <w:highlight w:val="none"/>
          <w:u w:val="single"/>
        </w:rPr>
        <w:t>委托人要求</w:t>
      </w:r>
      <w:r>
        <w:rPr>
          <w:rFonts w:hint="eastAsia" w:ascii="宋体" w:hAnsi="宋体" w:eastAsia="宋体" w:cs="宋体"/>
          <w:color w:val="auto"/>
          <w:kern w:val="0"/>
          <w:szCs w:val="21"/>
          <w:highlight w:val="none"/>
        </w:rPr>
        <w:t>。</w:t>
      </w:r>
    </w:p>
    <w:p w14:paraId="624659AA">
      <w:pPr>
        <w:spacing w:line="360" w:lineRule="auto"/>
        <w:ind w:firstLine="422"/>
        <w:outlineLvl w:val="2"/>
        <w:rPr>
          <w:rFonts w:ascii="宋体" w:hAnsi="宋体" w:eastAsia="宋体" w:cs="宋体"/>
          <w:b/>
          <w:color w:val="auto"/>
          <w:kern w:val="0"/>
          <w:szCs w:val="21"/>
          <w:highlight w:val="none"/>
        </w:rPr>
      </w:pPr>
      <w:bookmarkStart w:id="20" w:name="_Toc30362"/>
      <w:bookmarkStart w:id="21" w:name="_Toc20477"/>
      <w:bookmarkStart w:id="22" w:name="_Toc24249"/>
      <w:bookmarkStart w:id="23" w:name="_Toc32270"/>
      <w:r>
        <w:rPr>
          <w:rFonts w:hint="eastAsia" w:ascii="宋体" w:hAnsi="宋体" w:eastAsia="宋体" w:cs="宋体"/>
          <w:b/>
          <w:color w:val="auto"/>
          <w:kern w:val="0"/>
          <w:szCs w:val="21"/>
          <w:highlight w:val="none"/>
          <w:lang w:val="en-US" w:eastAsia="zh-CN"/>
        </w:rPr>
        <w:t>四</w:t>
      </w:r>
      <w:r>
        <w:rPr>
          <w:rFonts w:hint="eastAsia" w:ascii="宋体" w:hAnsi="宋体" w:eastAsia="宋体" w:cs="宋体"/>
          <w:b/>
          <w:color w:val="auto"/>
          <w:kern w:val="0"/>
          <w:szCs w:val="21"/>
          <w:highlight w:val="none"/>
        </w:rPr>
        <w:t>、酬金计取方式</w:t>
      </w:r>
      <w:bookmarkEnd w:id="20"/>
      <w:bookmarkEnd w:id="21"/>
      <w:bookmarkEnd w:id="22"/>
      <w:bookmarkEnd w:id="23"/>
    </w:p>
    <w:p w14:paraId="07A25AA6">
      <w:pPr>
        <w:spacing w:line="360" w:lineRule="auto"/>
        <w:ind w:firstLine="422"/>
        <w:outlineLvl w:val="2"/>
        <w:rPr>
          <w:rFonts w:hint="eastAsia" w:ascii="宋体" w:hAnsi="宋体" w:eastAsia="宋体" w:cs="宋体"/>
          <w:color w:val="auto"/>
          <w:kern w:val="0"/>
          <w:szCs w:val="21"/>
          <w:highlight w:val="none"/>
        </w:rPr>
      </w:pPr>
      <w:bookmarkStart w:id="24" w:name="_Toc10882"/>
      <w:bookmarkStart w:id="25" w:name="_Toc26028"/>
      <w:bookmarkStart w:id="26" w:name="_Toc28612"/>
      <w:bookmarkStart w:id="27" w:name="_Toc26802"/>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.委托人</w:t>
      </w:r>
      <w:r>
        <w:rPr>
          <w:rFonts w:hint="eastAsia" w:ascii="宋体" w:hAnsi="宋体" w:eastAsia="宋体" w:cs="宋体"/>
          <w:color w:val="auto"/>
          <w:kern w:val="0"/>
          <w:szCs w:val="21"/>
          <w:highlight w:val="none"/>
        </w:rPr>
        <w:t>将项目委托</w:t>
      </w:r>
      <w:r>
        <w:rPr>
          <w:rFonts w:hint="eastAsia" w:ascii="宋体" w:hAnsi="宋体" w:eastAsia="宋体" w:cs="宋体"/>
          <w:color w:val="auto"/>
          <w:kern w:val="0"/>
          <w:szCs w:val="21"/>
          <w:highlight w:val="none"/>
          <w:lang w:val="en-US" w:eastAsia="zh-CN"/>
        </w:rPr>
        <w:t>咨询人编制</w:t>
      </w:r>
      <w:r>
        <w:rPr>
          <w:rFonts w:hint="eastAsia" w:ascii="宋体" w:hAnsi="宋体" w:eastAsia="宋体" w:cs="宋体"/>
          <w:color w:val="auto"/>
          <w:kern w:val="0"/>
          <w:szCs w:val="21"/>
          <w:highlight w:val="none"/>
        </w:rPr>
        <w:t>工程</w:t>
      </w:r>
      <w:r>
        <w:rPr>
          <w:rFonts w:hint="eastAsia" w:ascii="宋体" w:hAnsi="宋体" w:eastAsia="宋体" w:cs="宋体"/>
          <w:color w:val="auto"/>
          <w:kern w:val="0"/>
          <w:szCs w:val="21"/>
          <w:highlight w:val="none"/>
          <w:lang w:val="en-US" w:eastAsia="zh-CN"/>
        </w:rPr>
        <w:t>造价咨询业务</w:t>
      </w:r>
      <w:r>
        <w:rPr>
          <w:rFonts w:hint="eastAsia" w:ascii="宋体" w:hAnsi="宋体" w:eastAsia="宋体" w:cs="宋体"/>
          <w:color w:val="auto"/>
          <w:kern w:val="0"/>
          <w:szCs w:val="21"/>
          <w:highlight w:val="none"/>
        </w:rPr>
        <w:t>时，按以下费率计算服务费用：</w:t>
      </w:r>
    </w:p>
    <w:p w14:paraId="332976AE">
      <w:pPr>
        <w:spacing w:line="360" w:lineRule="auto"/>
        <w:ind w:firstLine="422"/>
        <w:outlineLvl w:val="2"/>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下浮费率为：      ％</w:t>
      </w:r>
    </w:p>
    <w:p w14:paraId="051ADC3D">
      <w:pPr>
        <w:spacing w:line="360" w:lineRule="auto"/>
        <w:ind w:firstLine="422"/>
        <w:outlineLvl w:val="2"/>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工程造价咨询服务最高收费=工程造价×收费标准费率×（1-下浮费率），收费标准费率按照《广西壮族自治区建设工程造价管理协会文件》桂价协字[2019]15号文。</w:t>
      </w:r>
    </w:p>
    <w:p w14:paraId="3644E566">
      <w:pPr>
        <w:numPr>
          <w:ilvl w:val="0"/>
          <w:numId w:val="0"/>
        </w:numPr>
        <w:spacing w:line="360" w:lineRule="auto"/>
        <w:ind w:leftChars="0" w:firstLine="420" w:firstLineChars="200"/>
        <w:outlineLvl w:val="2"/>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2.服务费</w:t>
      </w:r>
      <w:r>
        <w:rPr>
          <w:rFonts w:hint="eastAsia" w:ascii="宋体" w:hAnsi="宋体" w:eastAsia="宋体" w:cs="宋体"/>
          <w:color w:val="auto"/>
          <w:kern w:val="0"/>
          <w:szCs w:val="21"/>
          <w:highlight w:val="none"/>
        </w:rPr>
        <w:t>包括造价咨询服务费、专家咨询审查费、印刷费、人工费、差旅费、税费、利润等与项目相关的所有费用，</w:t>
      </w:r>
      <w:r>
        <w:rPr>
          <w:rFonts w:hint="eastAsia" w:ascii="宋体" w:hAnsi="宋体" w:eastAsia="宋体" w:cs="宋体"/>
          <w:color w:val="auto"/>
          <w:kern w:val="0"/>
          <w:szCs w:val="21"/>
          <w:highlight w:val="none"/>
          <w:lang w:val="en-US" w:eastAsia="zh-CN"/>
        </w:rPr>
        <w:t>委托</w:t>
      </w:r>
      <w:r>
        <w:rPr>
          <w:rFonts w:hint="eastAsia" w:ascii="宋体" w:hAnsi="宋体" w:eastAsia="宋体" w:cs="宋体"/>
          <w:color w:val="auto"/>
          <w:kern w:val="0"/>
          <w:szCs w:val="21"/>
          <w:highlight w:val="none"/>
        </w:rPr>
        <w:t>人不再另付任何其他费用。</w:t>
      </w:r>
    </w:p>
    <w:p w14:paraId="1920CB1D">
      <w:pPr>
        <w:numPr>
          <w:ilvl w:val="0"/>
          <w:numId w:val="1"/>
        </w:numPr>
        <w:spacing w:line="360" w:lineRule="auto"/>
        <w:ind w:left="0" w:leftChars="0" w:firstLine="0" w:firstLineChars="0"/>
        <w:outlineLvl w:val="2"/>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五</w:t>
      </w:r>
      <w:r>
        <w:rPr>
          <w:rFonts w:hint="eastAsia" w:ascii="宋体" w:hAnsi="宋体" w:eastAsia="宋体" w:cs="宋体"/>
          <w:b/>
          <w:color w:val="auto"/>
          <w:kern w:val="0"/>
          <w:szCs w:val="21"/>
          <w:highlight w:val="none"/>
        </w:rPr>
        <w:t>、合同文件的构成</w:t>
      </w:r>
      <w:bookmarkEnd w:id="24"/>
      <w:bookmarkEnd w:id="25"/>
      <w:bookmarkEnd w:id="26"/>
      <w:bookmarkEnd w:id="27"/>
    </w:p>
    <w:p w14:paraId="2900FE14">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本协议书与下列文件一起构成合同文件:</w:t>
      </w:r>
    </w:p>
    <w:p w14:paraId="72CF4EEB">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1.中标通知书或委托书（如果有）；</w:t>
      </w:r>
    </w:p>
    <w:p w14:paraId="195F8E73">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2.投标函及投标函附录或造价咨询服务建议书（如果有）；</w:t>
      </w:r>
    </w:p>
    <w:p w14:paraId="27FFF407">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3.专用条件及附录；</w:t>
      </w:r>
    </w:p>
    <w:p w14:paraId="1B2B5EED">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4.通用条件；</w:t>
      </w:r>
    </w:p>
    <w:p w14:paraId="5A0D8BCD">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5.其他合同文件。 </w:t>
      </w:r>
    </w:p>
    <w:p w14:paraId="39CABC24">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上述各项合同文件包括合同当事人就该项合同文件所做出的补充和修改，属于同一类内容的文件，应以最新签署的为准。 </w:t>
      </w:r>
    </w:p>
    <w:p w14:paraId="3F3984B8">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在合同订立及履行过程中形成的与合同有关的文件（包括补充协议）均构成合同文件的组成部分。 </w:t>
      </w:r>
    </w:p>
    <w:p w14:paraId="04AA5635">
      <w:pPr>
        <w:spacing w:line="360" w:lineRule="auto"/>
        <w:ind w:firstLine="422"/>
        <w:outlineLvl w:val="2"/>
        <w:rPr>
          <w:rFonts w:ascii="宋体" w:hAnsi="宋体" w:eastAsia="宋体" w:cs="宋体"/>
          <w:b/>
          <w:color w:val="auto"/>
          <w:kern w:val="0"/>
          <w:szCs w:val="21"/>
          <w:highlight w:val="none"/>
        </w:rPr>
      </w:pPr>
      <w:bookmarkStart w:id="28" w:name="_Toc8814"/>
      <w:bookmarkStart w:id="29" w:name="_Toc13179"/>
      <w:bookmarkStart w:id="30" w:name="_Toc14798"/>
      <w:bookmarkStart w:id="31" w:name="_Toc14480"/>
      <w:r>
        <w:rPr>
          <w:rFonts w:hint="eastAsia" w:ascii="宋体" w:hAnsi="宋体" w:eastAsia="宋体" w:cs="宋体"/>
          <w:b/>
          <w:color w:val="auto"/>
          <w:kern w:val="0"/>
          <w:szCs w:val="21"/>
          <w:highlight w:val="none"/>
          <w:lang w:val="en-US" w:eastAsia="zh-CN"/>
        </w:rPr>
        <w:t>六</w:t>
      </w:r>
      <w:r>
        <w:rPr>
          <w:rFonts w:hint="eastAsia" w:ascii="宋体" w:hAnsi="宋体" w:eastAsia="宋体" w:cs="宋体"/>
          <w:b/>
          <w:color w:val="auto"/>
          <w:kern w:val="0"/>
          <w:szCs w:val="21"/>
          <w:highlight w:val="none"/>
        </w:rPr>
        <w:t>、词语定义</w:t>
      </w:r>
      <w:bookmarkEnd w:id="28"/>
      <w:bookmarkEnd w:id="29"/>
      <w:bookmarkEnd w:id="30"/>
      <w:bookmarkEnd w:id="31"/>
    </w:p>
    <w:p w14:paraId="40CB908D">
      <w:pPr>
        <w:spacing w:line="360" w:lineRule="auto"/>
        <w:ind w:firstLine="420"/>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协议书中相关词语的含义与通用条件中的定义与解释相同。 </w:t>
      </w:r>
    </w:p>
    <w:p w14:paraId="15BA0351">
      <w:pPr>
        <w:spacing w:line="360" w:lineRule="auto"/>
        <w:ind w:firstLine="422"/>
        <w:contextualSpacing/>
        <w:rPr>
          <w:rFonts w:ascii="宋体" w:hAnsi="宋体" w:eastAsia="宋体" w:cs="宋体"/>
          <w:color w:val="auto"/>
          <w:kern w:val="0"/>
          <w:szCs w:val="21"/>
          <w:highlight w:val="none"/>
        </w:rPr>
      </w:pPr>
      <w:r>
        <w:rPr>
          <w:rFonts w:hint="eastAsia" w:ascii="宋体" w:hAnsi="宋体" w:eastAsia="宋体" w:cs="宋体"/>
          <w:b/>
          <w:color w:val="auto"/>
          <w:kern w:val="0"/>
          <w:szCs w:val="21"/>
          <w:highlight w:val="none"/>
          <w:lang w:val="en-US" w:eastAsia="zh-CN"/>
        </w:rPr>
        <w:t>七</w:t>
      </w:r>
      <w:r>
        <w:rPr>
          <w:rFonts w:hint="eastAsia" w:ascii="宋体" w:hAnsi="宋体" w:eastAsia="宋体" w:cs="宋体"/>
          <w:b/>
          <w:color w:val="auto"/>
          <w:kern w:val="0"/>
          <w:szCs w:val="21"/>
          <w:highlight w:val="none"/>
        </w:rPr>
        <w:t xml:space="preserve">、合同订立  </w:t>
      </w:r>
    </w:p>
    <w:p w14:paraId="7C8493A9">
      <w:pPr>
        <w:spacing w:line="360" w:lineRule="auto"/>
        <w:ind w:firstLine="420"/>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1.订立时间：</w:t>
      </w:r>
      <w:r>
        <w:rPr>
          <w:rFonts w:hint="eastAsia" w:ascii="宋体" w:hAnsi="宋体" w:eastAsia="宋体" w:cs="宋体"/>
          <w:color w:val="auto"/>
          <w:kern w:val="0"/>
          <w:szCs w:val="21"/>
          <w:highlight w:val="none"/>
          <w:u w:val="single"/>
        </w:rPr>
        <w:tab/>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月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ab/>
      </w:r>
      <w:r>
        <w:rPr>
          <w:rFonts w:hint="eastAsia" w:ascii="宋体" w:hAnsi="宋体" w:eastAsia="宋体" w:cs="宋体"/>
          <w:color w:val="auto"/>
          <w:kern w:val="0"/>
          <w:szCs w:val="21"/>
          <w:highlight w:val="none"/>
        </w:rPr>
        <w:t>日。</w:t>
      </w:r>
    </w:p>
    <w:p w14:paraId="7DC30257">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2.订立地点：</w:t>
      </w:r>
      <w:r>
        <w:rPr>
          <w:rFonts w:hint="eastAsia" w:ascii="宋体" w:hAnsi="宋体" w:eastAsia="宋体" w:cs="宋体"/>
          <w:color w:val="auto"/>
          <w:kern w:val="0"/>
          <w:szCs w:val="21"/>
          <w:highlight w:val="none"/>
          <w:u w:val="single"/>
        </w:rPr>
        <w:t xml:space="preserve"> 南宁市  </w:t>
      </w:r>
      <w:r>
        <w:rPr>
          <w:rFonts w:hint="eastAsia" w:ascii="宋体" w:hAnsi="宋体" w:eastAsia="宋体" w:cs="宋体"/>
          <w:color w:val="auto"/>
          <w:kern w:val="0"/>
          <w:szCs w:val="21"/>
          <w:highlight w:val="none"/>
        </w:rPr>
        <w:t xml:space="preserve">。 </w:t>
      </w:r>
    </w:p>
    <w:p w14:paraId="338EDE35">
      <w:pPr>
        <w:spacing w:line="360" w:lineRule="auto"/>
        <w:ind w:firstLine="422"/>
        <w:outlineLvl w:val="2"/>
        <w:rPr>
          <w:rFonts w:ascii="宋体" w:hAnsi="宋体" w:eastAsia="宋体" w:cs="宋体"/>
          <w:b/>
          <w:color w:val="auto"/>
          <w:kern w:val="0"/>
          <w:szCs w:val="21"/>
          <w:highlight w:val="none"/>
        </w:rPr>
      </w:pPr>
      <w:bookmarkStart w:id="32" w:name="_Toc9443"/>
      <w:bookmarkStart w:id="33" w:name="_Toc28202"/>
      <w:bookmarkStart w:id="34" w:name="_Toc23606"/>
      <w:bookmarkStart w:id="35" w:name="_Toc6971"/>
      <w:r>
        <w:rPr>
          <w:rFonts w:hint="eastAsia" w:ascii="宋体" w:hAnsi="宋体" w:eastAsia="宋体" w:cs="宋体"/>
          <w:b/>
          <w:color w:val="auto"/>
          <w:kern w:val="0"/>
          <w:szCs w:val="21"/>
          <w:highlight w:val="none"/>
          <w:lang w:val="en-US" w:eastAsia="zh-CN"/>
        </w:rPr>
        <w:t>八</w:t>
      </w:r>
      <w:r>
        <w:rPr>
          <w:rFonts w:hint="eastAsia" w:ascii="宋体" w:hAnsi="宋体" w:eastAsia="宋体" w:cs="宋体"/>
          <w:b/>
          <w:color w:val="auto"/>
          <w:kern w:val="0"/>
          <w:szCs w:val="21"/>
          <w:highlight w:val="none"/>
        </w:rPr>
        <w:t>、合同生效</w:t>
      </w:r>
      <w:bookmarkEnd w:id="32"/>
      <w:bookmarkEnd w:id="33"/>
      <w:bookmarkEnd w:id="34"/>
      <w:bookmarkEnd w:id="35"/>
    </w:p>
    <w:p w14:paraId="5F4BB342">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本合同自</w:t>
      </w:r>
      <w:r>
        <w:rPr>
          <w:rFonts w:hint="eastAsia" w:ascii="宋体" w:hAnsi="宋体" w:eastAsia="宋体" w:cs="宋体"/>
          <w:color w:val="auto"/>
          <w:kern w:val="0"/>
          <w:szCs w:val="21"/>
          <w:highlight w:val="none"/>
          <w:u w:val="single"/>
        </w:rPr>
        <w:tab/>
      </w:r>
      <w:r>
        <w:rPr>
          <w:rFonts w:hint="eastAsia" w:ascii="宋体" w:hAnsi="宋体" w:eastAsia="宋体" w:cs="宋体"/>
          <w:color w:val="auto"/>
          <w:kern w:val="0"/>
          <w:szCs w:val="21"/>
          <w:highlight w:val="none"/>
          <w:u w:val="single"/>
          <w:lang w:val="en-US" w:eastAsia="zh-CN"/>
        </w:rPr>
        <w:t>双方签字盖章之日起</w:t>
      </w:r>
      <w:r>
        <w:rPr>
          <w:rFonts w:hint="eastAsia" w:ascii="宋体" w:hAnsi="宋体" w:eastAsia="宋体" w:cs="宋体"/>
          <w:color w:val="auto"/>
          <w:kern w:val="0"/>
          <w:szCs w:val="21"/>
          <w:highlight w:val="none"/>
          <w:u w:val="single"/>
        </w:rPr>
        <w:tab/>
      </w:r>
      <w:r>
        <w:rPr>
          <w:rFonts w:hint="eastAsia" w:ascii="宋体" w:hAnsi="宋体" w:eastAsia="宋体" w:cs="宋体"/>
          <w:color w:val="auto"/>
          <w:kern w:val="0"/>
          <w:szCs w:val="21"/>
          <w:highlight w:val="none"/>
        </w:rPr>
        <w:t xml:space="preserve">生效。 </w:t>
      </w:r>
    </w:p>
    <w:p w14:paraId="23D5BBBB">
      <w:pPr>
        <w:spacing w:line="360" w:lineRule="auto"/>
        <w:ind w:firstLine="422"/>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九</w:t>
      </w:r>
      <w:r>
        <w:rPr>
          <w:rFonts w:hint="eastAsia" w:ascii="宋体" w:hAnsi="宋体" w:eastAsia="宋体" w:cs="宋体"/>
          <w:b/>
          <w:color w:val="auto"/>
          <w:kern w:val="0"/>
          <w:szCs w:val="21"/>
          <w:highlight w:val="none"/>
        </w:rPr>
        <w:t xml:space="preserve">、合同份数                                            </w:t>
      </w:r>
    </w:p>
    <w:p w14:paraId="50220E41">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本合同一式</w:t>
      </w:r>
      <w:r>
        <w:rPr>
          <w:rFonts w:hint="eastAsia" w:ascii="宋体" w:hAnsi="宋体" w:eastAsia="宋体" w:cs="宋体"/>
          <w:color w:val="auto"/>
          <w:kern w:val="0"/>
          <w:szCs w:val="21"/>
          <w:highlight w:val="none"/>
          <w:lang w:val="en-US" w:eastAsia="zh-CN"/>
        </w:rPr>
        <w:t>捌</w:t>
      </w:r>
      <w:r>
        <w:rPr>
          <w:rFonts w:hint="eastAsia" w:ascii="宋体" w:hAnsi="宋体" w:eastAsia="宋体" w:cs="宋体"/>
          <w:color w:val="auto"/>
          <w:kern w:val="0"/>
          <w:szCs w:val="21"/>
          <w:highlight w:val="none"/>
        </w:rPr>
        <w:t>份，具有同等法律效力，其中委托人执</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伍</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份，咨询人执</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叁</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份。</w:t>
      </w:r>
    </w:p>
    <w:p w14:paraId="2CD0B094">
      <w:pPr>
        <w:spacing w:line="360" w:lineRule="auto"/>
        <w:ind w:firstLine="420"/>
        <w:rPr>
          <w:rFonts w:ascii="宋体" w:hAnsi="宋体" w:eastAsia="宋体" w:cs="宋体"/>
          <w:color w:val="auto"/>
          <w:kern w:val="0"/>
          <w:szCs w:val="21"/>
          <w:highlight w:val="none"/>
        </w:rPr>
      </w:pPr>
    </w:p>
    <w:p w14:paraId="29E002CE">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委 托人</w:t>
      </w:r>
      <w:r>
        <w:rPr>
          <w:rFonts w:hint="eastAsia" w:ascii="宋体" w:hAnsi="宋体" w:eastAsia="宋体" w:cs="宋体"/>
          <w:color w:val="auto"/>
          <w:spacing w:val="2"/>
          <w:kern w:val="0"/>
          <w:szCs w:val="21"/>
          <w:highlight w:val="none"/>
        </w:rPr>
        <w:t>：</w:t>
      </w:r>
      <w:r>
        <w:rPr>
          <w:rFonts w:hint="eastAsia" w:ascii="宋体" w:hAnsi="宋体" w:eastAsia="宋体" w:cs="宋体"/>
          <w:color w:val="auto"/>
          <w:kern w:val="0"/>
          <w:szCs w:val="21"/>
          <w:highlight w:val="none"/>
        </w:rPr>
        <w:t>（</w:t>
      </w:r>
      <w:r>
        <w:rPr>
          <w:rFonts w:hint="eastAsia" w:ascii="宋体" w:hAnsi="宋体" w:eastAsia="宋体" w:cs="宋体"/>
          <w:color w:val="auto"/>
          <w:spacing w:val="2"/>
          <w:kern w:val="0"/>
          <w:szCs w:val="21"/>
          <w:highlight w:val="none"/>
        </w:rPr>
        <w:t>盖</w:t>
      </w:r>
      <w:r>
        <w:rPr>
          <w:rFonts w:hint="eastAsia" w:ascii="宋体" w:hAnsi="宋体" w:eastAsia="宋体" w:cs="宋体"/>
          <w:color w:val="auto"/>
          <w:kern w:val="0"/>
          <w:szCs w:val="21"/>
          <w:highlight w:val="none"/>
        </w:rPr>
        <w:t>章）                   咨 询人</w:t>
      </w:r>
      <w:r>
        <w:rPr>
          <w:rFonts w:hint="eastAsia" w:ascii="宋体" w:hAnsi="宋体" w:eastAsia="宋体" w:cs="宋体"/>
          <w:color w:val="auto"/>
          <w:spacing w:val="2"/>
          <w:kern w:val="0"/>
          <w:szCs w:val="21"/>
          <w:highlight w:val="none"/>
        </w:rPr>
        <w:t>：</w:t>
      </w:r>
      <w:r>
        <w:rPr>
          <w:rFonts w:hint="eastAsia" w:ascii="宋体" w:hAnsi="宋体" w:eastAsia="宋体" w:cs="宋体"/>
          <w:color w:val="auto"/>
          <w:kern w:val="0"/>
          <w:szCs w:val="21"/>
          <w:highlight w:val="none"/>
        </w:rPr>
        <w:t>（</w:t>
      </w:r>
      <w:r>
        <w:rPr>
          <w:rFonts w:hint="eastAsia" w:ascii="宋体" w:hAnsi="宋体" w:eastAsia="宋体" w:cs="宋体"/>
          <w:color w:val="auto"/>
          <w:spacing w:val="2"/>
          <w:kern w:val="0"/>
          <w:szCs w:val="21"/>
          <w:highlight w:val="none"/>
        </w:rPr>
        <w:t>盖</w:t>
      </w:r>
      <w:r>
        <w:rPr>
          <w:rFonts w:hint="eastAsia" w:ascii="宋体" w:hAnsi="宋体" w:eastAsia="宋体" w:cs="宋体"/>
          <w:color w:val="auto"/>
          <w:kern w:val="0"/>
          <w:szCs w:val="21"/>
          <w:highlight w:val="none"/>
        </w:rPr>
        <w:t>章）</w:t>
      </w:r>
    </w:p>
    <w:p w14:paraId="628968FF">
      <w:pPr>
        <w:spacing w:line="360" w:lineRule="auto"/>
        <w:ind w:right="72"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w:t>
      </w:r>
      <w:r>
        <w:rPr>
          <w:rFonts w:ascii="宋体" w:hAnsi="宋体" w:eastAsia="宋体" w:cs="宋体"/>
          <w:color w:val="auto"/>
          <w:kern w:val="0"/>
          <w:szCs w:val="21"/>
          <w:highlight w:val="none"/>
        </w:rPr>
        <w:tab/>
      </w:r>
      <w:r>
        <w:rPr>
          <w:rFonts w:ascii="宋体" w:hAnsi="宋体" w:eastAsia="宋体" w:cs="宋体"/>
          <w:color w:val="auto"/>
          <w:kern w:val="0"/>
          <w:szCs w:val="21"/>
          <w:highlight w:val="none"/>
        </w:rPr>
        <w:tab/>
      </w:r>
      <w:r>
        <w:rPr>
          <w:rFonts w:hint="eastAsia" w:ascii="宋体" w:hAnsi="宋体" w:eastAsia="宋体" w:cs="宋体"/>
          <w:color w:val="auto"/>
          <w:kern w:val="0"/>
          <w:szCs w:val="21"/>
          <w:highlight w:val="none"/>
        </w:rPr>
        <w:t xml:space="preserve">        法定代表人或其授权的</w:t>
      </w:r>
    </w:p>
    <w:p w14:paraId="37B5FF04">
      <w:pPr>
        <w:spacing w:line="360" w:lineRule="auto"/>
        <w:ind w:right="72"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代理人：（签字）</w:t>
      </w:r>
      <w:r>
        <w:rPr>
          <w:rFonts w:ascii="宋体" w:hAnsi="宋体" w:eastAsia="宋体" w:cs="宋体"/>
          <w:color w:val="auto"/>
          <w:kern w:val="0"/>
          <w:szCs w:val="21"/>
          <w:highlight w:val="none"/>
        </w:rPr>
        <w:tab/>
      </w:r>
      <w:r>
        <w:rPr>
          <w:rFonts w:hint="eastAsia" w:ascii="宋体" w:hAnsi="宋体" w:eastAsia="宋体" w:cs="宋体"/>
          <w:color w:val="auto"/>
          <w:kern w:val="0"/>
          <w:szCs w:val="21"/>
          <w:highlight w:val="none"/>
        </w:rPr>
        <w:t xml:space="preserve">                代理人：（签字）</w:t>
      </w:r>
    </w:p>
    <w:p w14:paraId="6C53885D">
      <w:pPr>
        <w:spacing w:line="360" w:lineRule="auto"/>
        <w:ind w:right="72"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组织机构代码：</w:t>
      </w:r>
      <w:r>
        <w:rPr>
          <w:rFonts w:ascii="宋体" w:hAnsi="宋体" w:eastAsia="宋体" w:cs="宋体"/>
          <w:color w:val="auto"/>
          <w:kern w:val="0"/>
          <w:szCs w:val="21"/>
          <w:highlight w:val="none"/>
        </w:rPr>
        <w:tab/>
      </w:r>
      <w:r>
        <w:rPr>
          <w:rFonts w:ascii="宋体" w:hAnsi="宋体" w:eastAsia="宋体" w:cs="宋体"/>
          <w:color w:val="auto"/>
          <w:kern w:val="0"/>
          <w:szCs w:val="21"/>
          <w:highlight w:val="none"/>
        </w:rPr>
        <w:tab/>
      </w:r>
      <w:r>
        <w:rPr>
          <w:rFonts w:ascii="宋体" w:hAnsi="宋体" w:eastAsia="宋体" w:cs="宋体"/>
          <w:color w:val="auto"/>
          <w:kern w:val="0"/>
          <w:szCs w:val="21"/>
          <w:highlight w:val="none"/>
        </w:rPr>
        <w:t xml:space="preserve">                 组织机构代码：</w:t>
      </w:r>
    </w:p>
    <w:p w14:paraId="301498F6">
      <w:pPr>
        <w:spacing w:line="360" w:lineRule="auto"/>
        <w:ind w:right="72"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纳税人识别码：</w:t>
      </w:r>
      <w:r>
        <w:rPr>
          <w:rFonts w:ascii="宋体" w:hAnsi="宋体" w:eastAsia="宋体" w:cs="宋体"/>
          <w:color w:val="auto"/>
          <w:kern w:val="0"/>
          <w:szCs w:val="21"/>
          <w:highlight w:val="none"/>
        </w:rPr>
        <w:tab/>
      </w:r>
      <w:r>
        <w:rPr>
          <w:rFonts w:ascii="宋体" w:hAnsi="宋体" w:eastAsia="宋体" w:cs="宋体"/>
          <w:color w:val="auto"/>
          <w:kern w:val="0"/>
          <w:szCs w:val="21"/>
          <w:highlight w:val="none"/>
        </w:rPr>
        <w:t xml:space="preserve">                     纳税人识别码：</w:t>
      </w:r>
    </w:p>
    <w:p w14:paraId="0D45C327">
      <w:pPr>
        <w:spacing w:line="360" w:lineRule="auto"/>
        <w:ind w:right="72"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住</w:t>
      </w:r>
      <w:r>
        <w:rPr>
          <w:rFonts w:ascii="宋体" w:hAnsi="宋体" w:eastAsia="宋体" w:cs="宋体"/>
          <w:color w:val="auto"/>
          <w:kern w:val="0"/>
          <w:szCs w:val="21"/>
          <w:highlight w:val="none"/>
        </w:rPr>
        <w:tab/>
      </w:r>
      <w:r>
        <w:rPr>
          <w:rFonts w:hint="eastAsia" w:ascii="宋体" w:hAnsi="宋体" w:eastAsia="宋体" w:cs="宋体"/>
          <w:color w:val="auto"/>
          <w:kern w:val="0"/>
          <w:szCs w:val="21"/>
          <w:highlight w:val="none"/>
        </w:rPr>
        <w:t>所：</w:t>
      </w:r>
      <w:r>
        <w:rPr>
          <w:rFonts w:ascii="宋体" w:hAnsi="宋体" w:eastAsia="宋体" w:cs="宋体"/>
          <w:color w:val="auto"/>
          <w:kern w:val="0"/>
          <w:szCs w:val="21"/>
          <w:highlight w:val="none"/>
        </w:rPr>
        <w:tab/>
      </w:r>
      <w:r>
        <w:rPr>
          <w:rFonts w:ascii="宋体" w:hAnsi="宋体" w:eastAsia="宋体" w:cs="宋体"/>
          <w:color w:val="auto"/>
          <w:kern w:val="0"/>
          <w:szCs w:val="21"/>
          <w:highlight w:val="none"/>
        </w:rPr>
        <w:t xml:space="preserve">                         住</w:t>
      </w:r>
      <w:r>
        <w:rPr>
          <w:rFonts w:ascii="宋体" w:hAnsi="宋体" w:eastAsia="宋体" w:cs="宋体"/>
          <w:color w:val="auto"/>
          <w:kern w:val="0"/>
          <w:szCs w:val="21"/>
          <w:highlight w:val="none"/>
        </w:rPr>
        <w:tab/>
      </w:r>
      <w:r>
        <w:rPr>
          <w:rFonts w:hint="eastAsia" w:ascii="宋体" w:hAnsi="宋体" w:eastAsia="宋体" w:cs="宋体"/>
          <w:color w:val="auto"/>
          <w:kern w:val="0"/>
          <w:szCs w:val="21"/>
          <w:highlight w:val="none"/>
        </w:rPr>
        <w:t>所：</w:t>
      </w:r>
    </w:p>
    <w:p w14:paraId="32FF9AA5">
      <w:pPr>
        <w:spacing w:line="360" w:lineRule="auto"/>
        <w:ind w:right="72"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账</w:t>
      </w:r>
      <w:r>
        <w:rPr>
          <w:rFonts w:ascii="宋体" w:hAnsi="宋体" w:eastAsia="宋体" w:cs="宋体"/>
          <w:color w:val="auto"/>
          <w:kern w:val="0"/>
          <w:szCs w:val="21"/>
          <w:highlight w:val="none"/>
        </w:rPr>
        <w:tab/>
      </w:r>
      <w:r>
        <w:rPr>
          <w:rFonts w:hint="eastAsia" w:ascii="宋体" w:hAnsi="宋体" w:eastAsia="宋体" w:cs="宋体"/>
          <w:color w:val="auto"/>
          <w:kern w:val="0"/>
          <w:szCs w:val="21"/>
          <w:highlight w:val="none"/>
        </w:rPr>
        <w:t>号：</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val="en-US" w:eastAsia="zh-CN"/>
        </w:rPr>
        <w:t xml:space="preserve">                     </w:t>
      </w:r>
      <w:r>
        <w:rPr>
          <w:rFonts w:ascii="宋体" w:hAnsi="宋体" w:eastAsia="宋体" w:cs="宋体"/>
          <w:color w:val="auto"/>
          <w:kern w:val="0"/>
          <w:szCs w:val="21"/>
          <w:highlight w:val="none"/>
        </w:rPr>
        <w:t xml:space="preserve"> 账</w:t>
      </w:r>
      <w:r>
        <w:rPr>
          <w:rFonts w:ascii="宋体" w:hAnsi="宋体" w:eastAsia="宋体" w:cs="宋体"/>
          <w:color w:val="auto"/>
          <w:kern w:val="0"/>
          <w:szCs w:val="21"/>
          <w:highlight w:val="none"/>
        </w:rPr>
        <w:tab/>
      </w:r>
      <w:r>
        <w:rPr>
          <w:rFonts w:hint="eastAsia" w:ascii="宋体" w:hAnsi="宋体" w:eastAsia="宋体" w:cs="宋体"/>
          <w:color w:val="auto"/>
          <w:kern w:val="0"/>
          <w:szCs w:val="21"/>
          <w:highlight w:val="none"/>
        </w:rPr>
        <w:t>号：</w:t>
      </w:r>
    </w:p>
    <w:p w14:paraId="3F78B0CA">
      <w:pPr>
        <w:spacing w:line="360" w:lineRule="auto"/>
        <w:ind w:right="72"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w:t>
      </w:r>
      <w:r>
        <w:rPr>
          <w:rFonts w:hint="eastAsia" w:ascii="宋体" w:hAnsi="宋体" w:eastAsia="宋体" w:cs="宋体"/>
          <w:color w:val="auto"/>
          <w:kern w:val="0"/>
          <w:szCs w:val="21"/>
          <w:highlight w:val="none"/>
          <w:lang w:val="en-US" w:eastAsia="zh-CN"/>
        </w:rPr>
        <w:t xml:space="preserve">                           </w:t>
      </w:r>
      <w:r>
        <w:rPr>
          <w:rFonts w:ascii="宋体" w:hAnsi="宋体" w:eastAsia="宋体" w:cs="宋体"/>
          <w:color w:val="auto"/>
          <w:kern w:val="0"/>
          <w:szCs w:val="21"/>
          <w:highlight w:val="none"/>
        </w:rPr>
        <w:t>开户银行：</w:t>
      </w:r>
    </w:p>
    <w:p w14:paraId="201E2878">
      <w:pPr>
        <w:spacing w:line="360" w:lineRule="auto"/>
        <w:ind w:right="72"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邮政编码：</w:t>
      </w:r>
      <w:r>
        <w:rPr>
          <w:rFonts w:ascii="宋体" w:hAnsi="宋体" w:eastAsia="宋体" w:cs="宋体"/>
          <w:color w:val="auto"/>
          <w:kern w:val="0"/>
          <w:szCs w:val="21"/>
          <w:highlight w:val="none"/>
        </w:rPr>
        <w:tab/>
      </w:r>
      <w:r>
        <w:rPr>
          <w:rFonts w:ascii="宋体" w:hAnsi="宋体" w:eastAsia="宋体" w:cs="宋体"/>
          <w:color w:val="auto"/>
          <w:kern w:val="0"/>
          <w:szCs w:val="21"/>
          <w:highlight w:val="none"/>
        </w:rPr>
        <w:t xml:space="preserve">                         邮政编码：</w:t>
      </w:r>
    </w:p>
    <w:p w14:paraId="192C3468">
      <w:pPr>
        <w:spacing w:line="360" w:lineRule="auto"/>
        <w:ind w:right="72"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w:t>
      </w:r>
      <w:r>
        <w:rPr>
          <w:rFonts w:ascii="宋体" w:hAnsi="宋体" w:eastAsia="宋体" w:cs="宋体"/>
          <w:color w:val="auto"/>
          <w:kern w:val="0"/>
          <w:szCs w:val="21"/>
          <w:highlight w:val="none"/>
        </w:rPr>
        <w:tab/>
      </w:r>
      <w:r>
        <w:rPr>
          <w:rFonts w:hint="eastAsia" w:ascii="宋体" w:hAnsi="宋体" w:eastAsia="宋体" w:cs="宋体"/>
          <w:color w:val="auto"/>
          <w:kern w:val="0"/>
          <w:szCs w:val="21"/>
          <w:highlight w:val="none"/>
        </w:rPr>
        <w:t>话：</w:t>
      </w:r>
      <w:r>
        <w:rPr>
          <w:rFonts w:ascii="宋体" w:hAnsi="宋体" w:eastAsia="宋体" w:cs="宋体"/>
          <w:color w:val="auto"/>
          <w:kern w:val="0"/>
          <w:szCs w:val="21"/>
          <w:highlight w:val="none"/>
        </w:rPr>
        <w:tab/>
      </w:r>
      <w:r>
        <w:rPr>
          <w:rFonts w:ascii="宋体" w:hAnsi="宋体" w:eastAsia="宋体" w:cs="宋体"/>
          <w:color w:val="auto"/>
          <w:kern w:val="0"/>
          <w:szCs w:val="21"/>
          <w:highlight w:val="none"/>
        </w:rPr>
        <w:t xml:space="preserve">                         电</w:t>
      </w:r>
      <w:r>
        <w:rPr>
          <w:rFonts w:ascii="宋体" w:hAnsi="宋体" w:eastAsia="宋体" w:cs="宋体"/>
          <w:color w:val="auto"/>
          <w:kern w:val="0"/>
          <w:szCs w:val="21"/>
          <w:highlight w:val="none"/>
        </w:rPr>
        <w:tab/>
      </w:r>
      <w:r>
        <w:rPr>
          <w:rFonts w:hint="eastAsia" w:ascii="宋体" w:hAnsi="宋体" w:eastAsia="宋体" w:cs="宋体"/>
          <w:color w:val="auto"/>
          <w:kern w:val="0"/>
          <w:szCs w:val="21"/>
          <w:highlight w:val="none"/>
        </w:rPr>
        <w:t>话：</w:t>
      </w:r>
    </w:p>
    <w:p w14:paraId="2E7AA0C7">
      <w:pPr>
        <w:spacing w:line="360" w:lineRule="auto"/>
        <w:ind w:right="72"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传</w:t>
      </w:r>
      <w:r>
        <w:rPr>
          <w:rFonts w:ascii="宋体" w:hAnsi="宋体" w:eastAsia="宋体" w:cs="宋体"/>
          <w:color w:val="auto"/>
          <w:kern w:val="0"/>
          <w:szCs w:val="21"/>
          <w:highlight w:val="none"/>
        </w:rPr>
        <w:tab/>
      </w:r>
      <w:r>
        <w:rPr>
          <w:rFonts w:hint="eastAsia" w:ascii="宋体" w:hAnsi="宋体" w:eastAsia="宋体" w:cs="宋体"/>
          <w:color w:val="auto"/>
          <w:kern w:val="0"/>
          <w:szCs w:val="21"/>
          <w:highlight w:val="none"/>
        </w:rPr>
        <w:t>真：</w:t>
      </w:r>
      <w:r>
        <w:rPr>
          <w:rFonts w:ascii="宋体" w:hAnsi="宋体" w:eastAsia="宋体" w:cs="宋体"/>
          <w:color w:val="auto"/>
          <w:kern w:val="0"/>
          <w:szCs w:val="21"/>
          <w:highlight w:val="none"/>
        </w:rPr>
        <w:tab/>
      </w:r>
      <w:r>
        <w:rPr>
          <w:rFonts w:ascii="宋体" w:hAnsi="宋体" w:eastAsia="宋体" w:cs="宋体"/>
          <w:color w:val="auto"/>
          <w:kern w:val="0"/>
          <w:szCs w:val="21"/>
          <w:highlight w:val="none"/>
        </w:rPr>
        <w:t xml:space="preserve">                         传</w:t>
      </w:r>
      <w:r>
        <w:rPr>
          <w:rFonts w:ascii="宋体" w:hAnsi="宋体" w:eastAsia="宋体" w:cs="宋体"/>
          <w:color w:val="auto"/>
          <w:kern w:val="0"/>
          <w:szCs w:val="21"/>
          <w:highlight w:val="none"/>
        </w:rPr>
        <w:tab/>
      </w:r>
      <w:r>
        <w:rPr>
          <w:rFonts w:hint="eastAsia" w:ascii="宋体" w:hAnsi="宋体" w:eastAsia="宋体" w:cs="宋体"/>
          <w:color w:val="auto"/>
          <w:kern w:val="0"/>
          <w:szCs w:val="21"/>
          <w:highlight w:val="none"/>
        </w:rPr>
        <w:t>真：</w:t>
      </w:r>
    </w:p>
    <w:p w14:paraId="784145CD">
      <w:pPr>
        <w:spacing w:line="360" w:lineRule="auto"/>
        <w:ind w:right="72"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电子信箱：</w:t>
      </w:r>
      <w:r>
        <w:rPr>
          <w:rFonts w:ascii="宋体" w:hAnsi="宋体" w:eastAsia="宋体" w:cs="宋体"/>
          <w:color w:val="auto"/>
          <w:kern w:val="0"/>
          <w:szCs w:val="21"/>
          <w:highlight w:val="none"/>
        </w:rPr>
        <w:tab/>
      </w:r>
      <w:r>
        <w:rPr>
          <w:rFonts w:ascii="宋体" w:hAnsi="宋体" w:eastAsia="宋体" w:cs="宋体"/>
          <w:color w:val="auto"/>
          <w:kern w:val="0"/>
          <w:szCs w:val="21"/>
          <w:highlight w:val="none"/>
        </w:rPr>
        <w:t xml:space="preserve">                         电子信箱：</w:t>
      </w:r>
    </w:p>
    <w:p w14:paraId="355FB142">
      <w:pPr>
        <w:spacing w:line="360" w:lineRule="auto"/>
        <w:ind w:firstLine="422"/>
        <w:jc w:val="center"/>
        <w:rPr>
          <w:rFonts w:ascii="宋体" w:hAnsi="宋体" w:eastAsia="宋体" w:cs="宋体"/>
          <w:b/>
          <w:color w:val="auto"/>
          <w:kern w:val="0"/>
          <w:szCs w:val="21"/>
          <w:highlight w:val="none"/>
        </w:rPr>
      </w:pPr>
    </w:p>
    <w:p w14:paraId="5CD2C395">
      <w:pPr>
        <w:spacing w:line="360" w:lineRule="auto"/>
        <w:ind w:firstLine="422"/>
        <w:jc w:val="center"/>
        <w:rPr>
          <w:rFonts w:ascii="宋体" w:hAnsi="宋体" w:eastAsia="宋体" w:cs="宋体"/>
          <w:b/>
          <w:color w:val="auto"/>
          <w:kern w:val="0"/>
          <w:szCs w:val="21"/>
          <w:highlight w:val="none"/>
        </w:rPr>
      </w:pPr>
    </w:p>
    <w:p w14:paraId="68E94C67">
      <w:pPr>
        <w:spacing w:line="360" w:lineRule="auto"/>
        <w:ind w:firstLine="422"/>
        <w:jc w:val="center"/>
        <w:outlineLvl w:val="1"/>
        <w:rPr>
          <w:rFonts w:hint="eastAsia" w:ascii="宋体" w:hAnsi="宋体" w:eastAsia="宋体" w:cs="宋体"/>
          <w:b/>
          <w:color w:val="auto"/>
          <w:kern w:val="0"/>
          <w:sz w:val="28"/>
          <w:szCs w:val="21"/>
          <w:highlight w:val="none"/>
        </w:rPr>
      </w:pPr>
      <w:bookmarkStart w:id="36" w:name="_Toc29828"/>
      <w:bookmarkStart w:id="37" w:name="_Toc6991"/>
      <w:bookmarkStart w:id="38" w:name="_Toc8124"/>
      <w:bookmarkStart w:id="39" w:name="_Toc28782"/>
    </w:p>
    <w:p w14:paraId="4BFB95BC">
      <w:pPr>
        <w:spacing w:line="360" w:lineRule="auto"/>
        <w:ind w:firstLine="422"/>
        <w:jc w:val="center"/>
        <w:outlineLvl w:val="1"/>
        <w:rPr>
          <w:rFonts w:hint="eastAsia" w:ascii="宋体" w:hAnsi="宋体" w:eastAsia="宋体" w:cs="宋体"/>
          <w:b/>
          <w:color w:val="auto"/>
          <w:kern w:val="0"/>
          <w:sz w:val="28"/>
          <w:szCs w:val="21"/>
          <w:highlight w:val="none"/>
        </w:rPr>
      </w:pPr>
    </w:p>
    <w:p w14:paraId="58C1F043">
      <w:pPr>
        <w:spacing w:line="360" w:lineRule="auto"/>
        <w:ind w:firstLine="422"/>
        <w:jc w:val="center"/>
        <w:outlineLvl w:val="1"/>
        <w:rPr>
          <w:rFonts w:hint="eastAsia" w:ascii="宋体" w:hAnsi="宋体" w:eastAsia="宋体" w:cs="宋体"/>
          <w:b/>
          <w:color w:val="auto"/>
          <w:kern w:val="0"/>
          <w:sz w:val="28"/>
          <w:szCs w:val="21"/>
          <w:highlight w:val="none"/>
        </w:rPr>
      </w:pPr>
    </w:p>
    <w:p w14:paraId="31291F93">
      <w:pPr>
        <w:spacing w:line="360" w:lineRule="auto"/>
        <w:ind w:firstLine="422"/>
        <w:jc w:val="center"/>
        <w:outlineLvl w:val="1"/>
        <w:rPr>
          <w:rFonts w:ascii="宋体" w:hAnsi="宋体" w:eastAsia="宋体" w:cs="宋体"/>
          <w:b/>
          <w:color w:val="auto"/>
          <w:kern w:val="0"/>
          <w:sz w:val="28"/>
          <w:szCs w:val="21"/>
          <w:highlight w:val="none"/>
        </w:rPr>
      </w:pPr>
      <w:r>
        <w:rPr>
          <w:rFonts w:hint="eastAsia" w:ascii="宋体" w:hAnsi="宋体" w:eastAsia="宋体" w:cs="宋体"/>
          <w:b/>
          <w:color w:val="auto"/>
          <w:kern w:val="0"/>
          <w:sz w:val="28"/>
          <w:szCs w:val="21"/>
          <w:highlight w:val="none"/>
        </w:rPr>
        <w:t>第</w:t>
      </w:r>
      <w:r>
        <w:rPr>
          <w:rFonts w:hint="eastAsia" w:ascii="宋体" w:hAnsi="宋体" w:eastAsia="宋体" w:cs="宋体"/>
          <w:b/>
          <w:color w:val="auto"/>
          <w:spacing w:val="2"/>
          <w:kern w:val="0"/>
          <w:sz w:val="28"/>
          <w:szCs w:val="21"/>
          <w:highlight w:val="none"/>
        </w:rPr>
        <w:t>二</w:t>
      </w:r>
      <w:r>
        <w:rPr>
          <w:rFonts w:hint="eastAsia" w:ascii="宋体" w:hAnsi="宋体" w:eastAsia="宋体" w:cs="宋体"/>
          <w:b/>
          <w:color w:val="auto"/>
          <w:kern w:val="0"/>
          <w:sz w:val="28"/>
          <w:szCs w:val="21"/>
          <w:highlight w:val="none"/>
        </w:rPr>
        <w:t>部分</w:t>
      </w:r>
      <w:r>
        <w:rPr>
          <w:rFonts w:hint="eastAsia" w:ascii="宋体" w:hAnsi="宋体" w:eastAsia="宋体" w:cs="宋体"/>
          <w:b/>
          <w:color w:val="auto"/>
          <w:kern w:val="0"/>
          <w:sz w:val="28"/>
          <w:szCs w:val="21"/>
          <w:highlight w:val="none"/>
        </w:rPr>
        <w:tab/>
      </w:r>
      <w:r>
        <w:rPr>
          <w:rFonts w:hint="eastAsia" w:ascii="宋体" w:hAnsi="宋体" w:eastAsia="宋体" w:cs="宋体"/>
          <w:b/>
          <w:color w:val="auto"/>
          <w:kern w:val="0"/>
          <w:sz w:val="28"/>
          <w:szCs w:val="21"/>
          <w:highlight w:val="none"/>
        </w:rPr>
        <w:t>通</w:t>
      </w:r>
      <w:r>
        <w:rPr>
          <w:rFonts w:hint="eastAsia" w:ascii="宋体" w:hAnsi="宋体" w:eastAsia="宋体" w:cs="宋体"/>
          <w:b/>
          <w:color w:val="auto"/>
          <w:spacing w:val="2"/>
          <w:kern w:val="0"/>
          <w:sz w:val="28"/>
          <w:szCs w:val="21"/>
          <w:highlight w:val="none"/>
        </w:rPr>
        <w:t>用</w:t>
      </w:r>
      <w:r>
        <w:rPr>
          <w:rFonts w:hint="eastAsia" w:ascii="宋体" w:hAnsi="宋体" w:eastAsia="宋体" w:cs="宋体"/>
          <w:b/>
          <w:color w:val="auto"/>
          <w:kern w:val="0"/>
          <w:sz w:val="28"/>
          <w:szCs w:val="21"/>
          <w:highlight w:val="none"/>
        </w:rPr>
        <w:t>条件</w:t>
      </w:r>
      <w:bookmarkEnd w:id="36"/>
      <w:bookmarkEnd w:id="37"/>
      <w:bookmarkEnd w:id="38"/>
      <w:bookmarkEnd w:id="39"/>
    </w:p>
    <w:p w14:paraId="717BFFF8">
      <w:pPr>
        <w:spacing w:line="360" w:lineRule="auto"/>
        <w:ind w:firstLine="420"/>
        <w:rPr>
          <w:rFonts w:ascii="宋体" w:hAnsi="宋体" w:eastAsia="宋体" w:cs="宋体"/>
          <w:color w:val="auto"/>
          <w:kern w:val="0"/>
          <w:szCs w:val="21"/>
          <w:highlight w:val="none"/>
        </w:rPr>
      </w:pPr>
    </w:p>
    <w:p w14:paraId="487729DB">
      <w:pPr>
        <w:spacing w:line="360" w:lineRule="auto"/>
        <w:ind w:firstLine="422"/>
        <w:outlineLvl w:val="2"/>
        <w:rPr>
          <w:rFonts w:ascii="宋体" w:hAnsi="宋体" w:eastAsia="宋体" w:cs="宋体"/>
          <w:b/>
          <w:color w:val="auto"/>
          <w:kern w:val="0"/>
          <w:szCs w:val="21"/>
          <w:highlight w:val="none"/>
        </w:rPr>
      </w:pPr>
      <w:bookmarkStart w:id="40" w:name="_Toc15448"/>
      <w:bookmarkStart w:id="41" w:name="_Toc19047"/>
      <w:bookmarkStart w:id="42" w:name="_Toc29746"/>
      <w:bookmarkStart w:id="43" w:name="_Toc10348"/>
      <w:r>
        <w:rPr>
          <w:rFonts w:hint="eastAsia" w:ascii="宋体" w:hAnsi="宋体" w:eastAsia="宋体" w:cs="宋体"/>
          <w:b/>
          <w:color w:val="auto"/>
          <w:kern w:val="0"/>
          <w:szCs w:val="21"/>
          <w:highlight w:val="none"/>
        </w:rPr>
        <w:t>1.词语定义、语言、解释顺序与适用法律</w:t>
      </w:r>
      <w:bookmarkEnd w:id="40"/>
      <w:bookmarkEnd w:id="41"/>
      <w:bookmarkEnd w:id="42"/>
      <w:bookmarkEnd w:id="43"/>
    </w:p>
    <w:p w14:paraId="5EED4E19">
      <w:pPr>
        <w:spacing w:line="360" w:lineRule="auto"/>
        <w:ind w:firstLine="420"/>
        <w:contextualSpacing/>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1.1 词语定义 </w:t>
      </w:r>
    </w:p>
    <w:p w14:paraId="291F5B5C">
      <w:pPr>
        <w:spacing w:line="360" w:lineRule="auto"/>
        <w:ind w:firstLine="420"/>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组成本合同的全部文件中的下列名词和用语应具有本款所赋予的含义：</w:t>
      </w:r>
    </w:p>
    <w:p w14:paraId="303A2C88">
      <w:pPr>
        <w:spacing w:line="360" w:lineRule="auto"/>
        <w:ind w:firstLine="420"/>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1.1.1“工程”是指按照本合同约定实施造价咨询与其他服务的建设工程。</w:t>
      </w:r>
    </w:p>
    <w:p w14:paraId="56648FFB">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1.1.2“工程造价”是指工程项目建设过程中预计或实际支出的全部费用。</w:t>
      </w:r>
    </w:p>
    <w:p w14:paraId="645096CC">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1.1.3“委托人”是指本合同中委托造价咨询与其他服务的一方，及其合法的继承人或受让人。</w:t>
      </w:r>
    </w:p>
    <w:p w14:paraId="59E42087">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1.1.4“咨询人”是指本合同中提供造价咨询与其他服务的一方，及其合法的继承人。</w:t>
      </w:r>
    </w:p>
    <w:p w14:paraId="7EA0F9A5">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1.1.5“第三人”是指除委托人、咨询人以外与本咨询业务有关的当事人。</w:t>
      </w:r>
    </w:p>
    <w:p w14:paraId="6CDBD128">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1.1.6“正常工作”是指本合同订立时通用条件和专用条件中约定的咨询人的工作。</w:t>
      </w:r>
    </w:p>
    <w:p w14:paraId="25571D4E">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1.1.7“附加工作”是指咨询人根据合同条件完成的正常工作以外的工作。</w:t>
      </w:r>
    </w:p>
    <w:p w14:paraId="730BBD47">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1.1.8“项目咨询团队”是指咨询人指派负责履行本合同的团队，其团队成员为本合同的项目咨询人员。</w:t>
      </w:r>
    </w:p>
    <w:p w14:paraId="0C55F601">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1.1.9“项目负责人”是指由咨询人的法定代表人书面授权，在授权范围内 负责履行本合同、主持项目咨询团队工作的负责人。</w:t>
      </w:r>
    </w:p>
    <w:p w14:paraId="63E4A64E">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1.1.10“委托人代表”是指由委托人的法定代表人书面授权，在授权范围 内行使委托人权利的人。</w:t>
      </w:r>
    </w:p>
    <w:p w14:paraId="2FFA5B2B">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1.1.11“酬金”是指咨询人履行本合同义务，委托人按照本合同约定给付咨询人的金额。 </w:t>
      </w:r>
    </w:p>
    <w:p w14:paraId="27FCB83C">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1.1.12“正常工作酬金”是指在协议书中载明的，咨询人完成正常工作，委托人应给付咨询人的酬金。 </w:t>
      </w:r>
    </w:p>
    <w:p w14:paraId="7EAC3944">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1.1.13“附加工作酬金”是指咨询人完成附加工作，委托人应给付咨询人的酬金。</w:t>
      </w:r>
    </w:p>
    <w:p w14:paraId="6600761E">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1.1.14 “书面形式”是指合同书、信件和数据电文（包括电报、电传、传真、电子数据交换和电子邮件）等可以有形地表现所载内容的形式。</w:t>
      </w:r>
    </w:p>
    <w:p w14:paraId="44F517A3">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1.1.15 “不可抗力”是指委托人和咨询人在订立本合同时不可预见，在合同履行过程中不可避免并不能克服的自然灾害和社会性突发事件，如地震、海啸、瘟疫、水灾、骚乱、暴动、战争等情形。</w:t>
      </w:r>
    </w:p>
    <w:p w14:paraId="73321903">
      <w:pPr>
        <w:spacing w:line="360" w:lineRule="auto"/>
        <w:ind w:firstLine="420"/>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 语言</w:t>
      </w:r>
    </w:p>
    <w:p w14:paraId="7B9BC7FB">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本合同使用中文书写、解释和说明。如专用条件约定使用两种及以上语言文字时，应以中文为准。</w:t>
      </w:r>
    </w:p>
    <w:p w14:paraId="0AABC76A">
      <w:pPr>
        <w:spacing w:line="360" w:lineRule="auto"/>
        <w:ind w:firstLine="420"/>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1.3 合同文件的优先顺序 </w:t>
      </w:r>
    </w:p>
    <w:p w14:paraId="00C308DD">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组成本合同的下列文件彼此应能相互解释、互为说明。除专用条件另有约定外，本合同文件的解释顺序如下：</w:t>
      </w:r>
    </w:p>
    <w:p w14:paraId="698CD016">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1.协议书</w:t>
      </w:r>
    </w:p>
    <w:p w14:paraId="4CD4F9B0">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2.中标通知书或委托书（如果有）；</w:t>
      </w:r>
    </w:p>
    <w:p w14:paraId="7E488F82">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3.专用条件及附录；</w:t>
      </w:r>
    </w:p>
    <w:p w14:paraId="10FDE579">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4.通用条件；</w:t>
      </w:r>
    </w:p>
    <w:p w14:paraId="5F1282A6">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5.投标函及投标函附录或造价咨询服务建议书（如果有）；</w:t>
      </w:r>
    </w:p>
    <w:p w14:paraId="5E8F01F2">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6.其他合同文件。 </w:t>
      </w:r>
    </w:p>
    <w:p w14:paraId="65A6E6BF">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上述各项合同文件包括合同当事人就该项合同文件所做出的补充和修改，</w:t>
      </w:r>
    </w:p>
    <w:p w14:paraId="38F34178">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属于同一类内容的文件，应以最新签署的为准。</w:t>
      </w:r>
    </w:p>
    <w:p w14:paraId="086B3368">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在合同订立及履行过程中形成的与合同有关的文件均构成合同文件的组成部分。</w:t>
      </w:r>
    </w:p>
    <w:p w14:paraId="11BD02D1">
      <w:pPr>
        <w:spacing w:line="360" w:lineRule="auto"/>
        <w:ind w:firstLine="420"/>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 适用法律</w:t>
      </w:r>
    </w:p>
    <w:p w14:paraId="1E0640EB">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本合同适用中华人民共和国法律、行政法规、部门规章以及工程所在地的地方性法规、自治条例、单行条例和地方政府规章等。 </w:t>
      </w:r>
    </w:p>
    <w:p w14:paraId="694522DD">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合同当事人可以在专用条件中约定本合同适用的其他规范、规程、定额、技术标准等规范性文件。</w:t>
      </w:r>
    </w:p>
    <w:p w14:paraId="58C29147">
      <w:pPr>
        <w:spacing w:line="360" w:lineRule="auto"/>
        <w:ind w:firstLine="422"/>
        <w:outlineLvl w:val="2"/>
        <w:rPr>
          <w:rFonts w:ascii="宋体" w:hAnsi="宋体" w:eastAsia="宋体" w:cs="宋体"/>
          <w:b/>
          <w:color w:val="auto"/>
          <w:kern w:val="0"/>
          <w:szCs w:val="21"/>
          <w:highlight w:val="none"/>
        </w:rPr>
      </w:pPr>
      <w:bookmarkStart w:id="44" w:name="_Toc5609"/>
      <w:bookmarkStart w:id="45" w:name="_Toc8052"/>
      <w:bookmarkStart w:id="46" w:name="_Toc4098"/>
      <w:bookmarkStart w:id="47" w:name="_Toc19140"/>
      <w:r>
        <w:rPr>
          <w:rFonts w:hint="eastAsia" w:ascii="宋体" w:hAnsi="宋体" w:eastAsia="宋体" w:cs="宋体"/>
          <w:b/>
          <w:color w:val="auto"/>
          <w:kern w:val="0"/>
          <w:szCs w:val="21"/>
          <w:highlight w:val="none"/>
        </w:rPr>
        <w:t>2.委托人的义务</w:t>
      </w:r>
      <w:bookmarkEnd w:id="44"/>
      <w:bookmarkEnd w:id="45"/>
      <w:bookmarkEnd w:id="46"/>
      <w:bookmarkEnd w:id="47"/>
    </w:p>
    <w:p w14:paraId="67A88A53">
      <w:pPr>
        <w:spacing w:line="360" w:lineRule="auto"/>
        <w:ind w:firstLine="420"/>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2.1 提供资料</w:t>
      </w:r>
    </w:p>
    <w:p w14:paraId="10969079">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委托人应当在专用条件约定的时间内，按照附录 C 的约定无偿向咨询人提供与本合同咨询业务有关的资料。在本合同履行过程中，委托人应及时向咨询人提供最新的与本合同咨询业务有关的资料。委托人应对所提供资料的真实性、准确性、合法性与完整性负责。</w:t>
      </w:r>
    </w:p>
    <w:p w14:paraId="164CD522">
      <w:pPr>
        <w:spacing w:line="360" w:lineRule="auto"/>
        <w:ind w:firstLine="420"/>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2.2 提供工作条件 </w:t>
      </w:r>
    </w:p>
    <w:p w14:paraId="7AD7ABD7">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委托人应为咨询人完成造价咨询提供必要的条件。</w:t>
      </w:r>
    </w:p>
    <w:p w14:paraId="5FB3F6D0">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2.2.1 委托人需要咨询人派驻项目现场咨询人员的，除专用条件另有约定外，项目咨询人员有权无偿使用附录 D 中由委托人提供的房屋及设备。</w:t>
      </w:r>
    </w:p>
    <w:p w14:paraId="60F73D1D">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2.2.2 委托人应负责与本工程造价咨询业务有关的所有外部关系的协调，为咨询人履行本合同提供必要的外部条件。</w:t>
      </w:r>
    </w:p>
    <w:p w14:paraId="494BB6D3">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 合理工作时限 委托人应当为咨询人完成其咨询工作，设定合理的工作时限。 </w:t>
      </w:r>
    </w:p>
    <w:p w14:paraId="0FD6A598">
      <w:pPr>
        <w:spacing w:line="360" w:lineRule="auto"/>
        <w:ind w:firstLine="420"/>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2.4 委托人代表</w:t>
      </w:r>
    </w:p>
    <w:p w14:paraId="51C9DC0A">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委托人应授权一名代表负责本合同的履行。委托人应在双方签订本合同 7 个工作日内，将委托人代表的姓名和权限范围书面告知咨询人。委托人更换委托人代表时，应提前 7 日书面通知咨询人。</w:t>
      </w:r>
    </w:p>
    <w:p w14:paraId="57A27170">
      <w:pPr>
        <w:spacing w:line="360" w:lineRule="auto"/>
        <w:ind w:firstLine="420"/>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2.5答复</w:t>
      </w:r>
    </w:p>
    <w:p w14:paraId="54FEE636">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委托人应当在专用条件约定的时间内就咨询人以书面形式提交并要求做出答复的事宜给予书面答复。逾期未答复的，由此造成的工作延误和损失由委托人承担。</w:t>
      </w:r>
    </w:p>
    <w:p w14:paraId="0616048B">
      <w:pPr>
        <w:spacing w:line="360" w:lineRule="auto"/>
        <w:ind w:firstLine="420"/>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2.6支付 </w:t>
      </w:r>
    </w:p>
    <w:p w14:paraId="1F8A0B14">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委托人应当按照合同的约定，向咨询人支付酬金。 </w:t>
      </w:r>
    </w:p>
    <w:p w14:paraId="2DE0EDC2">
      <w:pPr>
        <w:spacing w:line="360" w:lineRule="auto"/>
        <w:ind w:firstLine="422"/>
        <w:outlineLvl w:val="2"/>
        <w:rPr>
          <w:rFonts w:ascii="宋体" w:hAnsi="宋体" w:eastAsia="宋体" w:cs="宋体"/>
          <w:b/>
          <w:color w:val="auto"/>
          <w:kern w:val="0"/>
          <w:szCs w:val="21"/>
          <w:highlight w:val="none"/>
        </w:rPr>
      </w:pPr>
      <w:bookmarkStart w:id="48" w:name="_Toc4323"/>
      <w:bookmarkStart w:id="49" w:name="_Toc8249"/>
      <w:bookmarkStart w:id="50" w:name="_Toc24740"/>
      <w:bookmarkStart w:id="51" w:name="_Toc17449"/>
      <w:r>
        <w:rPr>
          <w:rFonts w:hint="eastAsia" w:ascii="宋体" w:hAnsi="宋体" w:eastAsia="宋体" w:cs="宋体"/>
          <w:b/>
          <w:color w:val="auto"/>
          <w:kern w:val="0"/>
          <w:szCs w:val="21"/>
          <w:highlight w:val="none"/>
        </w:rPr>
        <w:t>3.咨询人的义务</w:t>
      </w:r>
      <w:bookmarkEnd w:id="48"/>
      <w:bookmarkEnd w:id="49"/>
      <w:bookmarkEnd w:id="50"/>
      <w:bookmarkEnd w:id="51"/>
    </w:p>
    <w:p w14:paraId="5DDE891A">
      <w:pPr>
        <w:spacing w:line="360" w:lineRule="auto"/>
        <w:ind w:firstLine="420"/>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3.1 项目咨询团队及人员</w:t>
      </w:r>
    </w:p>
    <w:p w14:paraId="01517C53">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3.1.1 项目咨询团队的主要人员应具有专用条件约定的资格条件，团队人员的数量应符合专用条件的约定。</w:t>
      </w:r>
    </w:p>
    <w:p w14:paraId="14D2F7EB">
      <w:pPr>
        <w:spacing w:line="360" w:lineRule="auto"/>
        <w:ind w:firstLine="420"/>
        <w:outlineLvl w:val="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3.1.2 项目负责人 </w:t>
      </w:r>
    </w:p>
    <w:p w14:paraId="61658F8C">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咨询人应以书面形式授权一名项目负责人负责履行本合同、主持项目咨询团队工作。采用招标程序签署本合同的，项目负责人应当与投标文件载明的一致。</w:t>
      </w:r>
    </w:p>
    <w:p w14:paraId="203B5B63">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3.1.3 在本合同履行过程中，咨询人员应保持相对稳定，以保证咨询工作正常进行。</w:t>
      </w:r>
    </w:p>
    <w:p w14:paraId="0F45182A">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咨询人可根据工程进展和工作需要等情形调整项目咨询团队人员。咨询人更换项目负责人时，应提前 7 日向委托人书面报告，经委托人同意后方可更换。除专用条件另有约定外，咨询人更换项目咨询团队其他咨询人员，应提前 3 日向委托人书面报告，经委托人同意后以相当资格与能力的人员替换。</w:t>
      </w:r>
    </w:p>
    <w:p w14:paraId="7BEDBA81">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3.1.4 咨询人员有下列情形之一，委托人要求咨询人更换的，咨询人应当更换：</w:t>
      </w:r>
    </w:p>
    <w:p w14:paraId="6FF92AC3">
      <w:pPr>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（1）存在严重过失行为的；</w:t>
      </w:r>
    </w:p>
    <w:p w14:paraId="66EFFC70">
      <w:pPr>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（2）存在违法行为不能履行职责的；</w:t>
      </w:r>
    </w:p>
    <w:p w14:paraId="6FDACAB7">
      <w:pPr>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（3）涉嫌犯罪的；</w:t>
      </w:r>
    </w:p>
    <w:p w14:paraId="357D0442">
      <w:pPr>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（4）不能胜任岗位职责的；</w:t>
      </w:r>
    </w:p>
    <w:p w14:paraId="2FA12DEB">
      <w:pPr>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（5）严重违反职业道德的；</w:t>
      </w:r>
    </w:p>
    <w:p w14:paraId="27C6BC58">
      <w:pPr>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（6）专用条件约定的其他情形。 </w:t>
      </w:r>
    </w:p>
    <w:p w14:paraId="6FD5E676">
      <w:pPr>
        <w:spacing w:line="360" w:lineRule="auto"/>
        <w:ind w:firstLine="420"/>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 咨询人的工作要求</w:t>
      </w:r>
    </w:p>
    <w:p w14:paraId="713C97F4">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3.2.1 咨询人应当按照专用条件约定的时间等要求向委托人提供与工程造价咨询业务有关的资料，包括工程造价咨询企业的资质证书及承担本合同业务的团队人员名单及执业（从业）资格证书、咨询工作大纲等，并按合同约定的服务范围和工作内容实施咨询业务。</w:t>
      </w:r>
    </w:p>
    <w:p w14:paraId="4CF66BD0">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3.2.2 咨询人应当在专用条件约定的时间内，按照专用条件约定的份数、组成向委托人提交咨询成果文件。</w:t>
      </w:r>
    </w:p>
    <w:p w14:paraId="2A67989A">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咨询人提供造价咨询服务以及出具工程造价咨询成果文件应符合现行国家或行业有关规定、标准、规范的要求。委托人要求的工程造价咨询成果文件质量标准高于现行国家或行业标准的，应在专用条件中约定具体的质量标准，并相应增加服务酬金。</w:t>
      </w:r>
    </w:p>
    <w:p w14:paraId="2F6AA7A9">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3.2.3 咨询人提交的工程造价咨询成果文件，除加盖咨询人单位公章、工程造价咨询企业执业印章外，还必须按要求加盖参加咨询工作人员的执业（从业）资格印章。</w:t>
      </w:r>
    </w:p>
    <w:p w14:paraId="719548BC">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3.2.4 咨询人应在专用条件约定的时间内，对委托人以书面形式提出的建议或者异议给予书面答复。</w:t>
      </w:r>
    </w:p>
    <w:p w14:paraId="099E8AA7">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3.2.5 咨询人从事工程造价咨询活动，应当遵循独立、客观、公正、诚实信用的原则，不得损害社会公共利益和他人的合法权益。</w:t>
      </w:r>
    </w:p>
    <w:p w14:paraId="5737B3B4">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3.2.6 咨询人承诺按照法律规定及合同约定，完成合同范围内的建设工程 造价咨询服务，不转包承接的造价咨询服务业务。</w:t>
      </w:r>
    </w:p>
    <w:p w14:paraId="281DD101">
      <w:pPr>
        <w:spacing w:line="360" w:lineRule="auto"/>
        <w:ind w:firstLine="420"/>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3.3 咨询人的工作依据 </w:t>
      </w:r>
    </w:p>
    <w:p w14:paraId="71C5FF5F">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咨询人应在专用条件内与委托人协商明确履行本合同约定的咨询服务需要适用的技术标准、规范、定额等工作依据，但不得违反国家及工程所在地的强制性标准、规范。</w:t>
      </w:r>
    </w:p>
    <w:p w14:paraId="1FAA3453">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咨询人应自行配备本条所述的技术标准、规范、定额等相关资料。必须由委托人提供的资料，应在附录 C 中载明。需要委托人协助才能获得的资料，委托人应予以协助。</w:t>
      </w:r>
    </w:p>
    <w:p w14:paraId="03EB2391">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3.4 使用委托人房屋及设备的返还项目咨询人员使用委托人提供的房屋及设备的，咨询人应妥善使用和保管，在本合同终止时将上述房屋及设备按专用条件约定的时间和方式返还委托人。</w:t>
      </w:r>
    </w:p>
    <w:p w14:paraId="3A7A1D15">
      <w:pPr>
        <w:spacing w:line="360" w:lineRule="auto"/>
        <w:ind w:firstLine="422"/>
        <w:outlineLvl w:val="2"/>
        <w:rPr>
          <w:rFonts w:ascii="宋体" w:hAnsi="宋体" w:eastAsia="宋体" w:cs="宋体"/>
          <w:b/>
          <w:color w:val="auto"/>
          <w:kern w:val="0"/>
          <w:szCs w:val="21"/>
          <w:highlight w:val="none"/>
        </w:rPr>
      </w:pPr>
      <w:bookmarkStart w:id="52" w:name="_Toc28652"/>
      <w:bookmarkStart w:id="53" w:name="_Toc23167"/>
      <w:bookmarkStart w:id="54" w:name="_Toc30434"/>
      <w:bookmarkStart w:id="55" w:name="_Toc15170"/>
      <w:r>
        <w:rPr>
          <w:rFonts w:hint="eastAsia" w:ascii="宋体" w:hAnsi="宋体" w:eastAsia="宋体" w:cs="宋体"/>
          <w:b/>
          <w:color w:val="auto"/>
          <w:kern w:val="0"/>
          <w:szCs w:val="21"/>
          <w:highlight w:val="none"/>
        </w:rPr>
        <w:t>4.违约责任</w:t>
      </w:r>
      <w:bookmarkEnd w:id="52"/>
      <w:bookmarkEnd w:id="53"/>
      <w:bookmarkEnd w:id="54"/>
      <w:bookmarkEnd w:id="55"/>
    </w:p>
    <w:p w14:paraId="0D5BD530">
      <w:pPr>
        <w:spacing w:line="360" w:lineRule="auto"/>
        <w:ind w:firstLine="420"/>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4.1 委托人的违约责任</w:t>
      </w:r>
    </w:p>
    <w:p w14:paraId="19D8497F">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4.1.1 委托人不履行本合同义务或者履行义务不符合本合同约定的，应承担违约责任。双方可在专用条件中约定违约金的计算及支付方法。</w:t>
      </w:r>
    </w:p>
    <w:p w14:paraId="4B500736">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4.1.2 委托人违反本合同约定造成咨询人损失的，委托人应予以赔偿。双方可在专用条件中约定赔偿金额的确定及支付方法。</w:t>
      </w:r>
    </w:p>
    <w:p w14:paraId="21AE5B00">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4.1.3 委托人未能按期支付酬金超过 14 天，应按下列方法计算并支付逾期付款利息。逾期付款利息=当期应付款总额×中国人民银行发布的同期贷款基准利率×逾期支付天数（自逾期之日起计算）。双方也可在专用条件中另行约定逾期付款利息的计算及支付方法。</w:t>
      </w:r>
    </w:p>
    <w:p w14:paraId="788D4276">
      <w:pPr>
        <w:spacing w:line="360" w:lineRule="auto"/>
        <w:ind w:firstLine="420"/>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4.2 咨询人的违约责任</w:t>
      </w:r>
    </w:p>
    <w:p w14:paraId="580C7954">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4.2.1 咨询人不履行本合同义务或者履行义务不符合本合同约定的，应承担违约责任。双方可在专用条件中约定违约金的计算及支付方法。</w:t>
      </w:r>
    </w:p>
    <w:p w14:paraId="315920AE">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4.2.2 因咨询人违反本合同约定给委托人造成损失的，咨询人应当赔偿委托人损失。双方可在专用条件中约定赔偿金额的确定及支付方法。</w:t>
      </w:r>
    </w:p>
    <w:p w14:paraId="4567846C">
      <w:pPr>
        <w:spacing w:line="360" w:lineRule="auto"/>
        <w:ind w:firstLine="422"/>
        <w:outlineLvl w:val="2"/>
        <w:rPr>
          <w:rFonts w:ascii="宋体" w:hAnsi="宋体" w:eastAsia="宋体" w:cs="宋体"/>
          <w:b/>
          <w:color w:val="auto"/>
          <w:kern w:val="0"/>
          <w:szCs w:val="21"/>
          <w:highlight w:val="none"/>
        </w:rPr>
      </w:pPr>
      <w:bookmarkStart w:id="56" w:name="_Toc1858"/>
      <w:bookmarkStart w:id="57" w:name="_Toc8745"/>
      <w:bookmarkStart w:id="58" w:name="_Toc25578"/>
      <w:bookmarkStart w:id="59" w:name="_Toc14091"/>
      <w:r>
        <w:rPr>
          <w:rFonts w:hint="eastAsia" w:ascii="宋体" w:hAnsi="宋体" w:eastAsia="宋体" w:cs="宋体"/>
          <w:b/>
          <w:color w:val="auto"/>
          <w:kern w:val="0"/>
          <w:szCs w:val="21"/>
          <w:highlight w:val="none"/>
        </w:rPr>
        <w:t>5.支付</w:t>
      </w:r>
      <w:bookmarkEnd w:id="56"/>
      <w:bookmarkEnd w:id="57"/>
      <w:bookmarkEnd w:id="58"/>
      <w:bookmarkEnd w:id="59"/>
    </w:p>
    <w:p w14:paraId="1CA31281">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5.1 支付货币 除专用条件另有约定外，酬金均以人民币支付。涉及外币支付的，所采用的货币种类和汇率等在专用条件中约定。 </w:t>
      </w:r>
    </w:p>
    <w:p w14:paraId="422CA8A3">
      <w:pPr>
        <w:spacing w:line="360" w:lineRule="auto"/>
        <w:ind w:firstLine="420"/>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5.2 支付申请</w:t>
      </w:r>
    </w:p>
    <w:p w14:paraId="44FE0E5C">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咨询人应在本合同约定的每次应付款日期前，向委托人提交支付申请书，支付申请书的提交日期由双方在专用条件中约定。支付申请书应当说明当期应付款总额，并列出当期应支付的款项及其金额。</w:t>
      </w:r>
    </w:p>
    <w:p w14:paraId="37805256">
      <w:pPr>
        <w:spacing w:line="360" w:lineRule="auto"/>
        <w:ind w:firstLine="420"/>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5.3 支付酬金 </w:t>
      </w:r>
    </w:p>
    <w:p w14:paraId="009D7A66">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支付酬金包括正常工作酬金、附加工作酬金、合理化建议奖励金额及费用。</w:t>
      </w:r>
    </w:p>
    <w:p w14:paraId="332E129A">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5.4 有异议部分的支付委托人对咨询人提交的支付申请书有异议时，应当在收到咨询人提交的支付申请书后 7 日内，以书面形式向咨询人发出异议通知。无异议部分的款项应按期支付，有异议部分的款项按第 7 条约定办理。</w:t>
      </w:r>
    </w:p>
    <w:p w14:paraId="1E4C4C95">
      <w:pPr>
        <w:spacing w:line="360" w:lineRule="auto"/>
        <w:ind w:firstLine="422"/>
        <w:outlineLvl w:val="2"/>
        <w:rPr>
          <w:rFonts w:ascii="宋体" w:hAnsi="宋体" w:eastAsia="宋体" w:cs="宋体"/>
          <w:b/>
          <w:color w:val="auto"/>
          <w:kern w:val="0"/>
          <w:szCs w:val="21"/>
          <w:highlight w:val="none"/>
        </w:rPr>
      </w:pPr>
      <w:bookmarkStart w:id="60" w:name="_Toc30887"/>
      <w:bookmarkStart w:id="61" w:name="_Toc7452"/>
      <w:bookmarkStart w:id="62" w:name="_Toc9826"/>
      <w:bookmarkStart w:id="63" w:name="_Toc768"/>
      <w:r>
        <w:rPr>
          <w:rFonts w:hint="eastAsia" w:ascii="宋体" w:hAnsi="宋体" w:eastAsia="宋体" w:cs="宋体"/>
          <w:b/>
          <w:color w:val="auto"/>
          <w:kern w:val="0"/>
          <w:szCs w:val="21"/>
          <w:highlight w:val="none"/>
        </w:rPr>
        <w:t>6.合同变更、解除与终止</w:t>
      </w:r>
      <w:bookmarkEnd w:id="60"/>
      <w:bookmarkEnd w:id="61"/>
      <w:bookmarkEnd w:id="62"/>
      <w:bookmarkEnd w:id="63"/>
    </w:p>
    <w:p w14:paraId="29BB3858">
      <w:pPr>
        <w:spacing w:line="360" w:lineRule="auto"/>
        <w:ind w:firstLine="420"/>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6.1 合同变更</w:t>
      </w:r>
    </w:p>
    <w:p w14:paraId="70B37B01">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6.1.1 任何一方以书面形式提出变更请求时，双方经协商一致后可进行变更。</w:t>
      </w:r>
    </w:p>
    <w:p w14:paraId="4F1A85EA">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6.1.2 除不可抗力外，因非咨询人原因导致咨询人履行合同期限延长、内容增加时，咨询人应当将此情况与可能产生的影响及时通知委托人。增加的工作时间或工作内容应视为附加工作。附加工作酬金的确定方法由双方根据委托的服务范围及工作内容在专用条件中约定。</w:t>
      </w:r>
    </w:p>
    <w:p w14:paraId="6659299B">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6.1.3 合同履行过程中，遇有与工程相关的法律法规、强制性标准颁布或修订的，双方应遵照执行。非强制性标准、规范、定额等发生变化的，双方协商确定执行依据。由此引起造价咨询的服务范围及内容、服务期限、酬金变化的，双方应通过协商确定。</w:t>
      </w:r>
    </w:p>
    <w:p w14:paraId="70D69623">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6.1.4 因工程规模、服务范围及工作内容的变化等导致咨询人的工作量增减时，服务酬金应作相应调整，调整方法由双方在专用条件中约定。</w:t>
      </w:r>
    </w:p>
    <w:p w14:paraId="4EA46304">
      <w:pPr>
        <w:spacing w:line="360" w:lineRule="auto"/>
        <w:ind w:firstLine="420"/>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6.2 合同解除</w:t>
      </w:r>
    </w:p>
    <w:p w14:paraId="4F17E9A2">
      <w:pPr>
        <w:spacing w:line="360" w:lineRule="auto"/>
        <w:ind w:firstLine="420"/>
        <w:outlineLvl w:val="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6.2.1 委托人与咨询人协商一致，可以解除合同。</w:t>
      </w:r>
    </w:p>
    <w:p w14:paraId="36652F76">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6.2.2 有下列情形之一的，合同当事人一方或双方可以解除合同：</w:t>
      </w:r>
    </w:p>
    <w:p w14:paraId="0B40327F">
      <w:pPr>
        <w:spacing w:line="360" w:lineRule="auto"/>
        <w:ind w:firstLine="371" w:firstLineChars="17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（1）咨询人将本合同约定的工程造价咨询服务工作全部或部分转包给他人，委托人可以解除合同；</w:t>
      </w:r>
    </w:p>
    <w:p w14:paraId="20E17B90">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（2）咨询人提供的造价咨询服务不符合合同约定的要求，经委托人催告仍不能达到合同约定要求的，委托人可以解除合同；</w:t>
      </w:r>
    </w:p>
    <w:p w14:paraId="54EA71BA">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（3）委托人未按合同约定支付服务酬金，经咨询人催告后，在 28 天内仍未支付的，咨询人可以解除合同；</w:t>
      </w:r>
    </w:p>
    <w:p w14:paraId="63C0E815">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（4）因不可抗力致使合同无法履行；</w:t>
      </w:r>
    </w:p>
    <w:p w14:paraId="38B25DF4">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（5）因一方违约致使合同无法实际履行或实际履行已无必要。 </w:t>
      </w:r>
    </w:p>
    <w:p w14:paraId="1A5D4554">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除上述情形外，双方可以根据委托的服务范围及工作内容，在专用条件中约定解除合同的其他条件。</w:t>
      </w:r>
    </w:p>
    <w:p w14:paraId="2ABAA9E6">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6.2.3 任何一方提出解除合同的，应提前 30 天书面通知对方。</w:t>
      </w:r>
    </w:p>
    <w:p w14:paraId="3038D32D">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6.2.4 合同解除后，委托人应按照合同约定向咨询人支付已完成部分的咨询服务酬金。</w:t>
      </w:r>
    </w:p>
    <w:p w14:paraId="2700A3BD">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因不可抗力导致的合同解除，其损失的分担按照合理分担的原则由合同当事人在专用条件中自行约定。除不可抗力外因非咨询人原因导致的合同解除，其损失由委托人承担。因咨询人自身原因导致的合同解除，按照违约责任处理。</w:t>
      </w:r>
    </w:p>
    <w:p w14:paraId="0A02F9E5">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6.2.5 本合同解除后，本合同约定的有关结算、争议解决方式的条款仍然有效。</w:t>
      </w:r>
    </w:p>
    <w:p w14:paraId="7F8F406D">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6.3 合同终止 除合同解除外，以下条件全部满足时，本合同终止：</w:t>
      </w:r>
    </w:p>
    <w:p w14:paraId="3A29B836">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（1）咨询人完成本合同约定的全部工作；</w:t>
      </w:r>
    </w:p>
    <w:p w14:paraId="414F91B0">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（2）委托人与咨询人结清并支付酬金；</w:t>
      </w:r>
    </w:p>
    <w:p w14:paraId="52C6427E">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（3）咨询人将委托人提供的资料交还。 </w:t>
      </w:r>
    </w:p>
    <w:p w14:paraId="0AE9FFCC">
      <w:pPr>
        <w:spacing w:line="360" w:lineRule="auto"/>
        <w:ind w:firstLine="422"/>
        <w:outlineLvl w:val="2"/>
        <w:rPr>
          <w:rFonts w:ascii="宋体" w:hAnsi="宋体" w:eastAsia="宋体" w:cs="宋体"/>
          <w:b/>
          <w:color w:val="auto"/>
          <w:kern w:val="0"/>
          <w:szCs w:val="21"/>
          <w:highlight w:val="none"/>
        </w:rPr>
      </w:pPr>
      <w:bookmarkStart w:id="64" w:name="_Toc14274"/>
      <w:bookmarkStart w:id="65" w:name="_Toc7282"/>
      <w:bookmarkStart w:id="66" w:name="_Toc10023"/>
      <w:bookmarkStart w:id="67" w:name="_Toc19545"/>
      <w:r>
        <w:rPr>
          <w:rFonts w:hint="eastAsia" w:ascii="宋体" w:hAnsi="宋体" w:eastAsia="宋体" w:cs="宋体"/>
          <w:b/>
          <w:color w:val="auto"/>
          <w:kern w:val="0"/>
          <w:szCs w:val="21"/>
          <w:highlight w:val="none"/>
        </w:rPr>
        <w:t>7.争议解决</w:t>
      </w:r>
      <w:bookmarkEnd w:id="64"/>
      <w:bookmarkEnd w:id="65"/>
      <w:bookmarkEnd w:id="66"/>
      <w:bookmarkEnd w:id="67"/>
    </w:p>
    <w:p w14:paraId="4D3547A8">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7.1 协商双方应本着诚实信用的原则协商解决本合同履行过程中发生的争议。 </w:t>
      </w:r>
    </w:p>
    <w:p w14:paraId="432017C0">
      <w:pPr>
        <w:spacing w:line="360" w:lineRule="auto"/>
        <w:ind w:firstLine="420"/>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7.2 调解</w:t>
      </w:r>
    </w:p>
    <w:p w14:paraId="3622C438">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如果双方不能在 14 日内或双方商定的其他时间内解决本合同争议，可以将其提交给专用条件约定的或事后达成协议的调解人进行调解。</w:t>
      </w:r>
    </w:p>
    <w:p w14:paraId="52A1B3B8">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7.3 仲裁或诉讼双方均有权不经调解直接向专用条件约定的仲裁机构申请仲裁或向有管辖权的人民法院提起诉讼。 </w:t>
      </w:r>
    </w:p>
    <w:p w14:paraId="102A0DA9">
      <w:pPr>
        <w:spacing w:line="360" w:lineRule="auto"/>
        <w:ind w:firstLine="422"/>
        <w:outlineLvl w:val="2"/>
        <w:rPr>
          <w:rFonts w:ascii="宋体" w:hAnsi="宋体" w:eastAsia="宋体" w:cs="宋体"/>
          <w:b/>
          <w:color w:val="auto"/>
          <w:kern w:val="0"/>
          <w:szCs w:val="21"/>
          <w:highlight w:val="none"/>
        </w:rPr>
      </w:pPr>
      <w:bookmarkStart w:id="68" w:name="_Toc12130"/>
      <w:bookmarkStart w:id="69" w:name="_Toc23166"/>
      <w:bookmarkStart w:id="70" w:name="_Toc23196"/>
      <w:bookmarkStart w:id="71" w:name="_Toc4206"/>
      <w:r>
        <w:rPr>
          <w:rFonts w:hint="eastAsia" w:ascii="宋体" w:hAnsi="宋体" w:eastAsia="宋体" w:cs="宋体"/>
          <w:b/>
          <w:color w:val="auto"/>
          <w:kern w:val="0"/>
          <w:szCs w:val="21"/>
          <w:highlight w:val="none"/>
        </w:rPr>
        <w:t>8.其他</w:t>
      </w:r>
      <w:bookmarkEnd w:id="68"/>
      <w:bookmarkEnd w:id="69"/>
      <w:bookmarkEnd w:id="70"/>
      <w:bookmarkEnd w:id="71"/>
    </w:p>
    <w:p w14:paraId="0EFC3962">
      <w:pPr>
        <w:spacing w:line="360" w:lineRule="auto"/>
        <w:ind w:firstLine="420"/>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8.1 考察及相关费用 </w:t>
      </w:r>
    </w:p>
    <w:p w14:paraId="2C0D7F86">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除专用条件另有约定外，咨询人经委托人同意进行考察发生的费用由委托人审核后另行支付。差旅费及相关费用的承担由双方在专用条件中约定。 </w:t>
      </w:r>
    </w:p>
    <w:p w14:paraId="2BC0FB84">
      <w:pPr>
        <w:spacing w:line="360" w:lineRule="auto"/>
        <w:ind w:firstLine="420"/>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8.2 奖励</w:t>
      </w:r>
    </w:p>
    <w:p w14:paraId="0FFDB8F9">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对于咨询人在服务过程中提出合理化建议，使委托人获得效益的，双方在专用条件中约定奖励金额的确定方法。奖励金额在合理化建议被采纳后，与最近一期的正常工作酬金同期支付。</w:t>
      </w:r>
    </w:p>
    <w:p w14:paraId="3C829BD5">
      <w:pPr>
        <w:spacing w:line="360" w:lineRule="auto"/>
        <w:ind w:firstLine="420"/>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8.3保密 </w:t>
      </w:r>
    </w:p>
    <w:p w14:paraId="6E28511B">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在本合同履行期间或专用条件约定的期限内，双方不得泄露对方申明的保密资料，亦不得泄露与实施工程有关的第三人所提供的保密资料。保密事项在专用条件中约定。</w:t>
      </w:r>
    </w:p>
    <w:p w14:paraId="755B2E41">
      <w:pPr>
        <w:spacing w:line="360" w:lineRule="auto"/>
        <w:ind w:firstLine="420"/>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8.4联络</w:t>
      </w:r>
    </w:p>
    <w:p w14:paraId="7CA50EF3">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8.4.1 与合同有关的通知、指示、要求、决定等，均应采用书面形式，并应在专用条件约定的期限内送达接收人和送达地点。</w:t>
      </w:r>
    </w:p>
    <w:p w14:paraId="596F5080">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8.4.2 委托人和咨询人应在专用条件中约定各自的送达接收人、送达地点、电子邮箱。任何一方指定的接收人或送达地点或电子邮箱发生变动的， 提前 3 天以书面形式通知对方，否则视为未发生变动。</w:t>
      </w:r>
    </w:p>
    <w:p w14:paraId="52B5945D">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8.4.3 委托人和咨询人应当及时签收另一方送达至送达地点和指定接收人的往来函件，如确有充分证据证明一方无正当理由拒不签收的，视为认可往来函件的内容。</w:t>
      </w:r>
    </w:p>
    <w:p w14:paraId="19370F4D">
      <w:pPr>
        <w:spacing w:line="360" w:lineRule="auto"/>
        <w:ind w:firstLine="420"/>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8.5 知识产权 </w:t>
      </w:r>
    </w:p>
    <w:p w14:paraId="2B10BC69">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除专用条件另有约定外，委托人提供给咨询人的图纸、委托人为实施工程自行编制或委托编制的技术规范以及反映委托人要求的或其他类似性质文件的著作权属于委托人，咨询人可以为实现本合同目的而复制或者以其他方式使用此类文件，但不能用于与本合同无关的其他事项。未经委托人书面同意，咨询人不得为了本合同以外的目的而复制或者以其他方式使用上述文件或将之提供给任何第三方。</w:t>
      </w:r>
    </w:p>
    <w:p w14:paraId="78E72492">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除专用条件另有约定外，咨询人为履行本合同约定而编制的成果文件，其著作权属于咨询人。委托人可以为实现合同目的而复制、使用此类文件，但不能擅自修改或用于与本合同无关的其他事项。未经咨询人书面同意，委托人不得为了本合同以外的目的而复制或者以其他方式使用上述文件或将之提供给任 何第三方。</w:t>
      </w:r>
    </w:p>
    <w:p w14:paraId="10B536CA">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双方保证在履行本合同过程中不侵犯对方及第三方的知识产权。因咨询人侵犯他人知识产权所引起的责任，由咨询人承担；因委托人提供的基础资料导致侵权的，由委托人承担责任。</w:t>
      </w:r>
    </w:p>
    <w:p w14:paraId="0E3BD9D8">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除专用条件另有约定外，双方均有权在履行本合同保密义务并且不损害对方利益的情况下，将履行本合同形成的有关成果文件用于企业宣传、申报奖项以及接受上级主管部门的检查。</w:t>
      </w:r>
    </w:p>
    <w:p w14:paraId="7F05D40E">
      <w:pPr>
        <w:spacing w:line="360" w:lineRule="auto"/>
        <w:ind w:firstLine="420"/>
        <w:rPr>
          <w:rFonts w:ascii="宋体" w:hAnsi="宋体" w:eastAsia="宋体" w:cs="宋体"/>
          <w:color w:val="auto"/>
          <w:kern w:val="0"/>
          <w:szCs w:val="21"/>
          <w:highlight w:val="none"/>
        </w:rPr>
      </w:pPr>
    </w:p>
    <w:p w14:paraId="163936DD">
      <w:pPr>
        <w:spacing w:line="360" w:lineRule="auto"/>
        <w:ind w:firstLine="420"/>
        <w:rPr>
          <w:rFonts w:ascii="宋体" w:hAnsi="宋体" w:eastAsia="宋体" w:cs="宋体"/>
          <w:color w:val="auto"/>
          <w:kern w:val="0"/>
          <w:szCs w:val="21"/>
          <w:highlight w:val="none"/>
        </w:rPr>
      </w:pPr>
    </w:p>
    <w:p w14:paraId="5FB14CC5">
      <w:pPr>
        <w:spacing w:line="360" w:lineRule="auto"/>
        <w:ind w:firstLine="420"/>
        <w:rPr>
          <w:rFonts w:ascii="宋体" w:hAnsi="宋体" w:eastAsia="宋体" w:cs="宋体"/>
          <w:color w:val="auto"/>
          <w:kern w:val="0"/>
          <w:szCs w:val="21"/>
          <w:highlight w:val="none"/>
        </w:rPr>
      </w:pPr>
    </w:p>
    <w:p w14:paraId="1A449393">
      <w:pPr>
        <w:spacing w:line="360" w:lineRule="auto"/>
        <w:ind w:firstLine="420"/>
        <w:rPr>
          <w:rFonts w:ascii="宋体" w:hAnsi="宋体" w:eastAsia="宋体" w:cs="宋体"/>
          <w:color w:val="auto"/>
          <w:kern w:val="0"/>
          <w:szCs w:val="21"/>
          <w:highlight w:val="none"/>
        </w:rPr>
      </w:pPr>
    </w:p>
    <w:p w14:paraId="05F94715">
      <w:pPr>
        <w:spacing w:line="360" w:lineRule="auto"/>
        <w:ind w:firstLine="420"/>
        <w:rPr>
          <w:rFonts w:ascii="宋体" w:hAnsi="宋体" w:eastAsia="宋体" w:cs="宋体"/>
          <w:color w:val="auto"/>
          <w:kern w:val="0"/>
          <w:szCs w:val="21"/>
          <w:highlight w:val="none"/>
        </w:rPr>
      </w:pPr>
    </w:p>
    <w:p w14:paraId="5A812048">
      <w:pPr>
        <w:spacing w:line="360" w:lineRule="auto"/>
        <w:ind w:firstLine="420"/>
        <w:rPr>
          <w:rFonts w:ascii="宋体" w:hAnsi="宋体" w:eastAsia="宋体" w:cs="宋体"/>
          <w:color w:val="auto"/>
          <w:kern w:val="0"/>
          <w:szCs w:val="21"/>
          <w:highlight w:val="none"/>
        </w:rPr>
      </w:pPr>
    </w:p>
    <w:p w14:paraId="60FEDE6B">
      <w:pPr>
        <w:spacing w:line="360" w:lineRule="auto"/>
        <w:ind w:firstLine="420"/>
        <w:jc w:val="center"/>
        <w:outlineLvl w:val="1"/>
        <w:rPr>
          <w:rFonts w:ascii="宋体" w:hAnsi="宋体" w:eastAsia="宋体" w:cs="宋体"/>
          <w:b/>
          <w:color w:val="auto"/>
          <w:kern w:val="0"/>
          <w:szCs w:val="21"/>
          <w:highlight w:val="none"/>
        </w:rPr>
      </w:pPr>
      <w:r>
        <w:rPr>
          <w:rFonts w:hint="eastAsia" w:ascii="宋体" w:hAnsi="宋体" w:eastAsia="宋体" w:cs="宋体"/>
          <w:color w:val="auto"/>
          <w:kern w:val="0"/>
          <w:szCs w:val="21"/>
          <w:highlight w:val="none"/>
        </w:rPr>
        <w:br w:type="page"/>
      </w:r>
      <w:bookmarkStart w:id="72" w:name="_Toc2596"/>
      <w:bookmarkStart w:id="73" w:name="_Toc17580"/>
      <w:bookmarkStart w:id="74" w:name="_Toc13535"/>
      <w:bookmarkStart w:id="75" w:name="_Toc108"/>
      <w:r>
        <w:rPr>
          <w:rFonts w:hint="eastAsia" w:ascii="宋体" w:hAnsi="宋体" w:eastAsia="宋体" w:cs="宋体"/>
          <w:b/>
          <w:color w:val="auto"/>
          <w:kern w:val="0"/>
          <w:sz w:val="28"/>
          <w:szCs w:val="21"/>
          <w:highlight w:val="none"/>
        </w:rPr>
        <w:t>第</w:t>
      </w:r>
      <w:r>
        <w:rPr>
          <w:rFonts w:hint="eastAsia" w:ascii="宋体" w:hAnsi="宋体" w:eastAsia="宋体" w:cs="宋体"/>
          <w:b/>
          <w:color w:val="auto"/>
          <w:spacing w:val="2"/>
          <w:kern w:val="0"/>
          <w:sz w:val="28"/>
          <w:szCs w:val="21"/>
          <w:highlight w:val="none"/>
        </w:rPr>
        <w:t>三</w:t>
      </w:r>
      <w:r>
        <w:rPr>
          <w:rFonts w:hint="eastAsia" w:ascii="宋体" w:hAnsi="宋体" w:eastAsia="宋体" w:cs="宋体"/>
          <w:b/>
          <w:color w:val="auto"/>
          <w:kern w:val="0"/>
          <w:sz w:val="28"/>
          <w:szCs w:val="21"/>
          <w:highlight w:val="none"/>
        </w:rPr>
        <w:t>部分</w:t>
      </w:r>
      <w:r>
        <w:rPr>
          <w:rFonts w:hint="eastAsia" w:ascii="宋体" w:hAnsi="宋体" w:eastAsia="宋体" w:cs="宋体"/>
          <w:b/>
          <w:color w:val="auto"/>
          <w:kern w:val="0"/>
          <w:sz w:val="28"/>
          <w:szCs w:val="21"/>
          <w:highlight w:val="none"/>
        </w:rPr>
        <w:tab/>
      </w:r>
      <w:r>
        <w:rPr>
          <w:rFonts w:hint="eastAsia" w:ascii="宋体" w:hAnsi="宋体" w:eastAsia="宋体" w:cs="宋体"/>
          <w:b/>
          <w:color w:val="auto"/>
          <w:kern w:val="0"/>
          <w:sz w:val="28"/>
          <w:szCs w:val="21"/>
          <w:highlight w:val="none"/>
        </w:rPr>
        <w:t>专</w:t>
      </w:r>
      <w:r>
        <w:rPr>
          <w:rFonts w:hint="eastAsia" w:ascii="宋体" w:hAnsi="宋体" w:eastAsia="宋体" w:cs="宋体"/>
          <w:b/>
          <w:color w:val="auto"/>
          <w:spacing w:val="2"/>
          <w:kern w:val="0"/>
          <w:sz w:val="28"/>
          <w:szCs w:val="21"/>
          <w:highlight w:val="none"/>
        </w:rPr>
        <w:t>用</w:t>
      </w:r>
      <w:r>
        <w:rPr>
          <w:rFonts w:hint="eastAsia" w:ascii="宋体" w:hAnsi="宋体" w:eastAsia="宋体" w:cs="宋体"/>
          <w:b/>
          <w:color w:val="auto"/>
          <w:kern w:val="0"/>
          <w:sz w:val="28"/>
          <w:szCs w:val="21"/>
          <w:highlight w:val="none"/>
        </w:rPr>
        <w:t>条件</w:t>
      </w:r>
      <w:bookmarkEnd w:id="72"/>
      <w:bookmarkEnd w:id="73"/>
      <w:bookmarkEnd w:id="74"/>
      <w:bookmarkEnd w:id="75"/>
    </w:p>
    <w:p w14:paraId="3EFC8FE9">
      <w:pPr>
        <w:spacing w:line="360" w:lineRule="auto"/>
        <w:ind w:firstLine="422"/>
        <w:contextualSpacing/>
        <w:outlineLvl w:val="2"/>
        <w:rPr>
          <w:rFonts w:ascii="宋体" w:hAnsi="宋体" w:eastAsia="宋体" w:cs="宋体"/>
          <w:b/>
          <w:color w:val="auto"/>
          <w:kern w:val="0"/>
          <w:szCs w:val="21"/>
          <w:highlight w:val="none"/>
        </w:rPr>
      </w:pPr>
      <w:bookmarkStart w:id="76" w:name="_Toc3234"/>
      <w:bookmarkStart w:id="77" w:name="_Toc7763"/>
      <w:bookmarkStart w:id="78" w:name="_Toc9937"/>
      <w:bookmarkStart w:id="79" w:name="_Toc32209"/>
      <w:r>
        <w:rPr>
          <w:rFonts w:hint="eastAsia" w:ascii="宋体" w:hAnsi="宋体" w:eastAsia="宋体" w:cs="宋体"/>
          <w:b/>
          <w:color w:val="auto"/>
          <w:kern w:val="0"/>
          <w:szCs w:val="21"/>
          <w:highlight w:val="none"/>
        </w:rPr>
        <w:t>1.词语定义、语言、解释顺序与适用法律</w:t>
      </w:r>
      <w:bookmarkEnd w:id="76"/>
      <w:bookmarkEnd w:id="77"/>
      <w:bookmarkEnd w:id="78"/>
      <w:bookmarkEnd w:id="79"/>
    </w:p>
    <w:p w14:paraId="7A503ED6">
      <w:pPr>
        <w:spacing w:line="360" w:lineRule="auto"/>
        <w:ind w:firstLine="420"/>
        <w:contextualSpacing/>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1.2 语言                   </w:t>
      </w:r>
    </w:p>
    <w:p w14:paraId="7E4572A3">
      <w:pPr>
        <w:spacing w:line="360" w:lineRule="auto"/>
        <w:ind w:firstLine="420"/>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本合同文件除使用中文外，还可用</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 xml:space="preserve">。 </w:t>
      </w:r>
    </w:p>
    <w:p w14:paraId="52990716">
      <w:pPr>
        <w:spacing w:line="360" w:lineRule="auto"/>
        <w:ind w:firstLine="420"/>
        <w:contextualSpacing/>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 合同文件的优先顺序</w:t>
      </w:r>
    </w:p>
    <w:p w14:paraId="7B9B7277">
      <w:pPr>
        <w:spacing w:line="360" w:lineRule="auto"/>
        <w:ind w:firstLine="420"/>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本合同文件的解释顺序为：</w:t>
      </w:r>
      <w:r>
        <w:rPr>
          <w:rFonts w:hint="eastAsia" w:ascii="宋体" w:hAnsi="宋体" w:eastAsia="宋体" w:cs="宋体"/>
          <w:color w:val="auto"/>
          <w:kern w:val="0"/>
          <w:szCs w:val="21"/>
          <w:highlight w:val="none"/>
          <w:u w:val="single"/>
        </w:rPr>
        <w:t xml:space="preserve">        按通用条款1.3          </w:t>
      </w:r>
      <w:r>
        <w:rPr>
          <w:rFonts w:hint="eastAsia" w:ascii="宋体" w:hAnsi="宋体" w:eastAsia="宋体" w:cs="宋体"/>
          <w:color w:val="auto"/>
          <w:kern w:val="0"/>
          <w:szCs w:val="21"/>
          <w:highlight w:val="none"/>
        </w:rPr>
        <w:t xml:space="preserve">。 </w:t>
      </w:r>
    </w:p>
    <w:p w14:paraId="36868EEA">
      <w:pPr>
        <w:spacing w:line="360" w:lineRule="auto"/>
        <w:ind w:firstLine="420"/>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 适用法律                        </w:t>
      </w:r>
    </w:p>
    <w:p w14:paraId="2C618DF9">
      <w:pPr>
        <w:spacing w:line="360" w:lineRule="auto"/>
        <w:ind w:firstLine="420"/>
        <w:contextualSpacing/>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本合同适用的其他规范性文件包括:</w:t>
      </w:r>
      <w:r>
        <w:rPr>
          <w:rFonts w:hint="eastAsia" w:ascii="宋体" w:hAnsi="宋体" w:eastAsia="宋体" w:cs="宋体"/>
          <w:color w:val="auto"/>
          <w:kern w:val="0"/>
          <w:szCs w:val="21"/>
          <w:highlight w:val="none"/>
          <w:u w:val="single"/>
        </w:rPr>
        <w:t xml:space="preserve">   国家、广西壮族自治区关于工程造价方面的规范性文件、规定</w:t>
      </w:r>
      <w:r>
        <w:rPr>
          <w:rFonts w:hint="eastAsia" w:ascii="宋体" w:hAnsi="宋体" w:eastAsia="宋体" w:cs="宋体"/>
          <w:color w:val="auto"/>
          <w:kern w:val="0"/>
          <w:szCs w:val="21"/>
          <w:highlight w:val="none"/>
        </w:rPr>
        <w:t>。</w:t>
      </w:r>
    </w:p>
    <w:p w14:paraId="455367CA">
      <w:pPr>
        <w:spacing w:line="360" w:lineRule="auto"/>
        <w:ind w:firstLine="422"/>
        <w:contextualSpacing/>
        <w:outlineLvl w:val="2"/>
        <w:rPr>
          <w:rFonts w:ascii="宋体" w:hAnsi="宋体" w:eastAsia="宋体" w:cs="宋体"/>
          <w:b/>
          <w:color w:val="auto"/>
          <w:kern w:val="0"/>
          <w:szCs w:val="21"/>
          <w:highlight w:val="none"/>
        </w:rPr>
      </w:pPr>
      <w:bookmarkStart w:id="80" w:name="_Toc30808"/>
      <w:bookmarkStart w:id="81" w:name="_Toc504"/>
      <w:bookmarkStart w:id="82" w:name="_Toc10031"/>
      <w:bookmarkStart w:id="83" w:name="_Toc10240"/>
      <w:r>
        <w:rPr>
          <w:rFonts w:hint="eastAsia" w:ascii="宋体" w:hAnsi="宋体" w:eastAsia="宋体" w:cs="宋体"/>
          <w:b/>
          <w:color w:val="auto"/>
          <w:kern w:val="0"/>
          <w:szCs w:val="21"/>
          <w:highlight w:val="none"/>
        </w:rPr>
        <w:t>2.委托人的义务</w:t>
      </w:r>
      <w:bookmarkEnd w:id="80"/>
      <w:bookmarkEnd w:id="81"/>
      <w:bookmarkEnd w:id="82"/>
      <w:bookmarkEnd w:id="83"/>
    </w:p>
    <w:p w14:paraId="7F042387">
      <w:pPr>
        <w:spacing w:line="360" w:lineRule="auto"/>
        <w:ind w:firstLine="420"/>
        <w:contextualSpacing/>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2.1 提供资料</w:t>
      </w:r>
    </w:p>
    <w:p w14:paraId="37126C31">
      <w:pPr>
        <w:spacing w:line="360" w:lineRule="auto"/>
        <w:ind w:firstLine="420"/>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委托人按照约定无偿向咨询人提供与本合同咨询业务有关资料的时间为：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2C556141">
      <w:pPr>
        <w:spacing w:line="360" w:lineRule="auto"/>
        <w:ind w:firstLine="420"/>
        <w:contextualSpacing/>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2.2 提供工作条件</w:t>
      </w:r>
    </w:p>
    <w:p w14:paraId="61F9CEEE">
      <w:pPr>
        <w:spacing w:line="360" w:lineRule="auto"/>
        <w:ind w:firstLine="420"/>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2.2.1 项目咨询人员使用委托人提供的房屋及设备，支付使用费的标准为：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349C9B2C">
      <w:pPr>
        <w:spacing w:line="360" w:lineRule="auto"/>
        <w:ind w:firstLine="420"/>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2.4 委托人代表                                    </w:t>
      </w:r>
    </w:p>
    <w:p w14:paraId="1E47DBE2">
      <w:pPr>
        <w:spacing w:line="360" w:lineRule="auto"/>
        <w:ind w:firstLine="420"/>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委托人代表为：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以委托人通知为准</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，其权限范围：</w:t>
      </w:r>
      <w:r>
        <w:rPr>
          <w:rFonts w:hint="eastAsia" w:ascii="宋体" w:hAnsi="宋体" w:eastAsia="宋体" w:cs="宋体"/>
          <w:color w:val="auto"/>
          <w:kern w:val="0"/>
          <w:szCs w:val="21"/>
          <w:highlight w:val="none"/>
          <w:u w:val="single"/>
        </w:rPr>
        <w:t>负责本合同有关事宜</w:t>
      </w:r>
      <w:r>
        <w:rPr>
          <w:rFonts w:hint="eastAsia" w:ascii="宋体" w:hAnsi="宋体" w:eastAsia="宋体" w:cs="宋体"/>
          <w:color w:val="auto"/>
          <w:kern w:val="0"/>
          <w:szCs w:val="21"/>
          <w:highlight w:val="none"/>
        </w:rPr>
        <w:t xml:space="preserve">。 </w:t>
      </w:r>
    </w:p>
    <w:p w14:paraId="073C6B90">
      <w:pPr>
        <w:spacing w:line="360" w:lineRule="auto"/>
        <w:ind w:firstLine="420"/>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2.5 答复                                              </w:t>
      </w:r>
    </w:p>
    <w:p w14:paraId="50D05EDE">
      <w:pPr>
        <w:spacing w:line="360" w:lineRule="auto"/>
        <w:ind w:firstLine="42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委托人同意在</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3天</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内，对咨询人书面提交并要求做出决定的事宜给予书面答复。</w:t>
      </w:r>
    </w:p>
    <w:p w14:paraId="3EDB30BB">
      <w:pPr>
        <w:spacing w:line="360" w:lineRule="auto"/>
        <w:ind w:firstLine="420"/>
        <w:contextualSpacing/>
        <w:rPr>
          <w:rFonts w:hint="default" w:ascii="宋体" w:hAnsi="宋体" w:eastAsia="宋体" w:cs="宋体"/>
          <w:color w:val="auto"/>
          <w:kern w:val="0"/>
          <w:szCs w:val="21"/>
          <w:highlight w:val="none"/>
          <w:u w:val="single"/>
          <w:lang w:val="en-US" w:eastAsia="zh-CN"/>
        </w:rPr>
      </w:pPr>
      <w:r>
        <w:rPr>
          <w:rFonts w:hint="eastAsia" w:ascii="宋体" w:hAnsi="宋体" w:eastAsia="宋体" w:cs="宋体"/>
          <w:color w:val="auto"/>
          <w:kern w:val="0"/>
          <w:szCs w:val="21"/>
          <w:highlight w:val="none"/>
          <w:lang w:val="en-US" w:eastAsia="zh-CN"/>
        </w:rPr>
        <w:t>2.6 项目相关造价咨询任务委托方式：以委托人下发至咨询人的项目任务委托书为准。</w:t>
      </w:r>
    </w:p>
    <w:p w14:paraId="092421CC">
      <w:pPr>
        <w:spacing w:line="360" w:lineRule="auto"/>
        <w:ind w:firstLine="422"/>
        <w:contextualSpacing/>
        <w:outlineLvl w:val="2"/>
        <w:rPr>
          <w:rFonts w:ascii="宋体" w:hAnsi="宋体" w:eastAsia="宋体" w:cs="宋体"/>
          <w:b/>
          <w:color w:val="auto"/>
          <w:kern w:val="0"/>
          <w:szCs w:val="21"/>
          <w:highlight w:val="none"/>
        </w:rPr>
      </w:pPr>
      <w:bookmarkStart w:id="84" w:name="_Toc12590"/>
      <w:bookmarkStart w:id="85" w:name="_Toc11031"/>
      <w:bookmarkStart w:id="86" w:name="_Toc11560"/>
      <w:bookmarkStart w:id="87" w:name="_Toc26305"/>
      <w:r>
        <w:rPr>
          <w:rFonts w:hint="eastAsia" w:ascii="宋体" w:hAnsi="宋体" w:eastAsia="宋体" w:cs="宋体"/>
          <w:b/>
          <w:color w:val="auto"/>
          <w:kern w:val="0"/>
          <w:szCs w:val="21"/>
          <w:highlight w:val="none"/>
        </w:rPr>
        <w:t>3.咨询人的义务</w:t>
      </w:r>
      <w:bookmarkEnd w:id="84"/>
      <w:bookmarkEnd w:id="85"/>
      <w:bookmarkEnd w:id="86"/>
      <w:bookmarkEnd w:id="87"/>
    </w:p>
    <w:p w14:paraId="06EB8E60">
      <w:pPr>
        <w:spacing w:line="360" w:lineRule="auto"/>
        <w:ind w:firstLine="420"/>
        <w:contextualSpacing/>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3.1 项目咨询团队及人员</w:t>
      </w:r>
    </w:p>
    <w:p w14:paraId="487F977F">
      <w:pPr>
        <w:spacing w:line="360" w:lineRule="auto"/>
        <w:ind w:left="399" w:leftChars="190" w:firstLine="0" w:firstLineChars="0"/>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3.1.1 项目咨询团队的主要人员应具有</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与响应文件一致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资格条件，团队人员的数量为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人</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不少于4人</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w:t>
      </w:r>
    </w:p>
    <w:p w14:paraId="30CF8DFD">
      <w:pPr>
        <w:spacing w:line="360" w:lineRule="auto"/>
        <w:ind w:firstLine="420"/>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3.1.2 项目负责人为：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，项目负责人为履行本合同的权限为：</w:t>
      </w:r>
      <w:r>
        <w:rPr>
          <w:rFonts w:hint="eastAsia" w:ascii="宋体" w:hAnsi="宋体" w:eastAsia="宋体" w:cs="宋体"/>
          <w:color w:val="auto"/>
          <w:kern w:val="0"/>
          <w:szCs w:val="21"/>
          <w:highlight w:val="none"/>
          <w:u w:val="single"/>
        </w:rPr>
        <w:t xml:space="preserve">按通用条款3.1.2  </w:t>
      </w:r>
      <w:r>
        <w:rPr>
          <w:rFonts w:hint="eastAsia" w:ascii="宋体" w:hAnsi="宋体" w:eastAsia="宋体" w:cs="宋体"/>
          <w:color w:val="auto"/>
          <w:kern w:val="0"/>
          <w:szCs w:val="21"/>
          <w:highlight w:val="none"/>
        </w:rPr>
        <w:t>。</w:t>
      </w:r>
    </w:p>
    <w:p w14:paraId="42A99842">
      <w:pPr>
        <w:spacing w:line="360" w:lineRule="auto"/>
        <w:ind w:firstLine="420"/>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3.1.3 咨询人更换项目咨询团队其他咨询人员的约定</w:t>
      </w:r>
      <w:r>
        <w:rPr>
          <w:rFonts w:hint="eastAsia" w:ascii="宋体" w:hAnsi="宋体" w:eastAsia="宋体" w:cs="宋体"/>
          <w:color w:val="auto"/>
          <w:kern w:val="0"/>
          <w:szCs w:val="21"/>
          <w:highlight w:val="none"/>
          <w:u w:val="single"/>
        </w:rPr>
        <w:t>按通用条款3.1.3</w:t>
      </w:r>
      <w:r>
        <w:rPr>
          <w:rFonts w:hint="eastAsia" w:ascii="宋体" w:hAnsi="宋体" w:eastAsia="宋体" w:cs="宋体"/>
          <w:color w:val="auto"/>
          <w:kern w:val="0"/>
          <w:szCs w:val="21"/>
          <w:highlight w:val="none"/>
        </w:rPr>
        <w:t xml:space="preserve">。 </w:t>
      </w:r>
    </w:p>
    <w:p w14:paraId="0B811C87">
      <w:pPr>
        <w:spacing w:line="360" w:lineRule="auto"/>
        <w:ind w:firstLine="420"/>
        <w:contextualSpacing/>
        <w:outlineLvl w:val="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3.1.4 委托人要求更换咨询人员的情形还包括：</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未在委托人要求的完成时间内提交成果文件</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155AB86C">
      <w:pPr>
        <w:spacing w:line="360" w:lineRule="auto"/>
        <w:ind w:firstLine="420"/>
        <w:contextualSpacing/>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 咨询人的工作要求</w:t>
      </w:r>
    </w:p>
    <w:p w14:paraId="356A0CC2">
      <w:pPr>
        <w:spacing w:line="360" w:lineRule="auto"/>
        <w:ind w:firstLine="420"/>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3.2.1 咨询人向委托人提供有关资料的时间：</w:t>
      </w:r>
      <w:r>
        <w:rPr>
          <w:rFonts w:hint="eastAsia" w:ascii="宋体" w:hAnsi="宋体" w:eastAsia="宋体" w:cs="宋体"/>
          <w:color w:val="auto"/>
          <w:kern w:val="0"/>
          <w:szCs w:val="21"/>
          <w:highlight w:val="none"/>
          <w:u w:val="single"/>
        </w:rPr>
        <w:t xml:space="preserve"> 以</w:t>
      </w:r>
      <w:r>
        <w:rPr>
          <w:rFonts w:hint="eastAsia" w:ascii="宋体" w:hAnsi="宋体" w:eastAsia="宋体" w:cs="宋体"/>
          <w:color w:val="auto"/>
          <w:kern w:val="0"/>
          <w:szCs w:val="21"/>
          <w:highlight w:val="none"/>
          <w:u w:val="single"/>
          <w:lang w:val="en-US" w:eastAsia="zh-CN"/>
        </w:rPr>
        <w:t>询比文件约定或</w:t>
      </w:r>
      <w:r>
        <w:rPr>
          <w:rFonts w:hint="eastAsia" w:ascii="宋体" w:hAnsi="宋体" w:eastAsia="宋体" w:cs="宋体"/>
          <w:color w:val="auto"/>
          <w:kern w:val="0"/>
          <w:szCs w:val="21"/>
          <w:highlight w:val="none"/>
          <w:u w:val="single"/>
        </w:rPr>
        <w:t xml:space="preserve">项目任务委托书内要求的时间为准      </w:t>
      </w:r>
      <w:r>
        <w:rPr>
          <w:rFonts w:hint="eastAsia" w:ascii="宋体" w:hAnsi="宋体" w:eastAsia="宋体" w:cs="宋体"/>
          <w:color w:val="auto"/>
          <w:kern w:val="0"/>
          <w:szCs w:val="21"/>
          <w:highlight w:val="none"/>
        </w:rPr>
        <w:t>。 咨询人向委托人提供的资料还包括：</w:t>
      </w:r>
      <w:r>
        <w:rPr>
          <w:rFonts w:hint="eastAsia" w:ascii="宋体" w:hAnsi="宋体" w:eastAsia="宋体" w:cs="宋体"/>
          <w:color w:val="auto"/>
          <w:kern w:val="0"/>
          <w:szCs w:val="21"/>
          <w:highlight w:val="none"/>
          <w:u w:val="single"/>
        </w:rPr>
        <w:t xml:space="preserve">  编制招标控制价、工程量清单及竣工结算审核过程中的询价记录    </w:t>
      </w:r>
      <w:r>
        <w:rPr>
          <w:rFonts w:hint="eastAsia" w:ascii="宋体" w:hAnsi="宋体" w:eastAsia="宋体" w:cs="宋体"/>
          <w:color w:val="auto"/>
          <w:kern w:val="0"/>
          <w:szCs w:val="21"/>
          <w:highlight w:val="none"/>
        </w:rPr>
        <w:t>。</w:t>
      </w:r>
    </w:p>
    <w:p w14:paraId="44388511">
      <w:pPr>
        <w:spacing w:line="360" w:lineRule="auto"/>
        <w:ind w:firstLine="420"/>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3.2.2 咨询人向委托人提供咨询成果文件的名称、组成、时间、份数及质量标准：</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。详见附录 B。</w:t>
      </w:r>
    </w:p>
    <w:p w14:paraId="4D15413B">
      <w:pPr>
        <w:spacing w:line="360" w:lineRule="auto"/>
        <w:ind w:firstLine="420"/>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3.2.4 咨询人应在收到委托人以书面形式提出的建议或者异议后</w:t>
      </w:r>
      <w:r>
        <w:rPr>
          <w:rFonts w:hint="eastAsia" w:ascii="宋体" w:hAnsi="宋体" w:eastAsia="宋体" w:cs="宋体"/>
          <w:color w:val="auto"/>
          <w:kern w:val="0"/>
          <w:szCs w:val="21"/>
          <w:highlight w:val="none"/>
          <w:u w:val="single"/>
          <w:lang w:val="en-US" w:eastAsia="zh-CN"/>
        </w:rPr>
        <w:t>2</w:t>
      </w:r>
      <w:r>
        <w:rPr>
          <w:rFonts w:hint="eastAsia" w:ascii="宋体" w:hAnsi="宋体" w:eastAsia="宋体" w:cs="宋体"/>
          <w:color w:val="auto"/>
          <w:kern w:val="0"/>
          <w:szCs w:val="21"/>
          <w:highlight w:val="none"/>
          <w:lang w:val="en-US" w:eastAsia="zh-CN"/>
        </w:rPr>
        <w:t>个工作日</w:t>
      </w:r>
      <w:r>
        <w:rPr>
          <w:rFonts w:hint="eastAsia" w:ascii="宋体" w:hAnsi="宋体" w:eastAsia="宋体" w:cs="宋体"/>
          <w:color w:val="auto"/>
          <w:kern w:val="0"/>
          <w:szCs w:val="21"/>
          <w:highlight w:val="none"/>
        </w:rPr>
        <w:t>内给予书面答复</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特殊情况另行商定</w:t>
      </w:r>
      <w:r>
        <w:rPr>
          <w:rFonts w:hint="eastAsia" w:ascii="宋体" w:hAnsi="宋体" w:eastAsia="宋体" w:cs="宋体"/>
          <w:color w:val="auto"/>
          <w:kern w:val="0"/>
          <w:szCs w:val="21"/>
          <w:highlight w:val="none"/>
        </w:rPr>
        <w:t>。</w:t>
      </w:r>
    </w:p>
    <w:p w14:paraId="67A47EB3">
      <w:pPr>
        <w:spacing w:line="360" w:lineRule="auto"/>
        <w:ind w:firstLine="420"/>
        <w:contextualSpacing/>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3.3 咨询人的工作依据 </w:t>
      </w:r>
    </w:p>
    <w:p w14:paraId="2437A514">
      <w:pPr>
        <w:spacing w:line="360" w:lineRule="auto"/>
        <w:ind w:firstLine="420"/>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经双方协商，本合同约定的造价咨询服务适用的技术标准、规范、定额等工作依据为：</w:t>
      </w:r>
      <w:r>
        <w:rPr>
          <w:rFonts w:hint="eastAsia" w:ascii="宋体" w:hAnsi="宋体" w:eastAsia="宋体" w:cs="宋体"/>
          <w:color w:val="auto"/>
          <w:kern w:val="0"/>
          <w:szCs w:val="21"/>
          <w:highlight w:val="none"/>
          <w:u w:val="single"/>
        </w:rPr>
        <w:t>国家、广西壮族自治区关于工程造价方面的规范性文件、规定</w:t>
      </w:r>
      <w:r>
        <w:rPr>
          <w:rFonts w:hint="eastAsia" w:ascii="宋体" w:hAnsi="宋体" w:eastAsia="宋体" w:cs="宋体"/>
          <w:color w:val="auto"/>
          <w:kern w:val="0"/>
          <w:szCs w:val="21"/>
          <w:highlight w:val="none"/>
        </w:rPr>
        <w:t xml:space="preserve">。 </w:t>
      </w:r>
    </w:p>
    <w:p w14:paraId="20595537">
      <w:pPr>
        <w:spacing w:line="360" w:lineRule="auto"/>
        <w:ind w:firstLine="420"/>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3.4 使用委托人房屋及设备的返还              </w:t>
      </w:r>
    </w:p>
    <w:p w14:paraId="1D4AB11A">
      <w:pPr>
        <w:spacing w:line="360" w:lineRule="auto"/>
        <w:ind w:firstLine="420"/>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咨询人应在本合同终止后</w:t>
      </w:r>
      <w:r>
        <w:rPr>
          <w:rFonts w:hint="eastAsia" w:ascii="宋体" w:hAnsi="宋体" w:eastAsia="宋体" w:cs="宋体"/>
          <w:color w:val="auto"/>
          <w:kern w:val="0"/>
          <w:szCs w:val="21"/>
          <w:highlight w:val="none"/>
          <w:u w:val="single"/>
        </w:rPr>
        <w:tab/>
      </w:r>
      <w:r>
        <w:rPr>
          <w:rFonts w:hint="eastAsia" w:ascii="宋体" w:hAnsi="宋体" w:eastAsia="宋体" w:cs="宋体"/>
          <w:color w:val="auto"/>
          <w:kern w:val="0"/>
          <w:szCs w:val="21"/>
          <w:highlight w:val="none"/>
          <w:u w:val="single"/>
          <w:lang w:val="en-US" w:eastAsia="zh-CN"/>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日内移交委托人提供的房屋及设备，移交的方式为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115C944E">
      <w:pPr>
        <w:spacing w:line="360" w:lineRule="auto"/>
        <w:ind w:firstLine="422"/>
        <w:contextualSpacing/>
        <w:outlineLvl w:val="2"/>
        <w:rPr>
          <w:rFonts w:ascii="宋体" w:hAnsi="宋体" w:eastAsia="宋体" w:cs="宋体"/>
          <w:b/>
          <w:color w:val="auto"/>
          <w:kern w:val="0"/>
          <w:szCs w:val="21"/>
          <w:highlight w:val="none"/>
        </w:rPr>
      </w:pPr>
      <w:bookmarkStart w:id="88" w:name="_Toc7804"/>
      <w:bookmarkStart w:id="89" w:name="_Toc10482"/>
      <w:bookmarkStart w:id="90" w:name="_Toc3283"/>
      <w:bookmarkStart w:id="91" w:name="_Toc21865"/>
      <w:r>
        <w:rPr>
          <w:rFonts w:hint="eastAsia" w:ascii="宋体" w:hAnsi="宋体" w:eastAsia="宋体" w:cs="宋体"/>
          <w:b/>
          <w:color w:val="auto"/>
          <w:kern w:val="0"/>
          <w:szCs w:val="21"/>
          <w:highlight w:val="none"/>
        </w:rPr>
        <w:t>4. 违约责任</w:t>
      </w:r>
      <w:bookmarkEnd w:id="88"/>
      <w:bookmarkEnd w:id="89"/>
      <w:bookmarkEnd w:id="90"/>
      <w:bookmarkEnd w:id="91"/>
    </w:p>
    <w:p w14:paraId="60642C05">
      <w:pPr>
        <w:spacing w:line="360" w:lineRule="auto"/>
        <w:ind w:firstLine="420"/>
        <w:contextualSpacing/>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4.1.1 委托人违约金的计算及支付方法：</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无</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59EDD437">
      <w:pPr>
        <w:spacing w:line="360" w:lineRule="auto"/>
        <w:ind w:firstLine="420"/>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4.1.2 委托人赔偿金额按下列方法确定并支付：</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无</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2DE036AD">
      <w:pPr>
        <w:spacing w:line="360" w:lineRule="auto"/>
        <w:ind w:firstLine="420"/>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4.1.3 委托人逾期付款利息按下列方法计算并支付：</w:t>
      </w:r>
      <w:r>
        <w:rPr>
          <w:rFonts w:hint="eastAsia" w:ascii="宋体" w:hAnsi="宋体" w:eastAsia="宋体" w:cs="宋体"/>
          <w:color w:val="auto"/>
          <w:kern w:val="0"/>
          <w:szCs w:val="21"/>
          <w:highlight w:val="none"/>
          <w:u w:val="single"/>
        </w:rPr>
        <w:t xml:space="preserve">   无  </w:t>
      </w:r>
      <w:r>
        <w:rPr>
          <w:rFonts w:hint="eastAsia" w:ascii="宋体" w:hAnsi="宋体" w:eastAsia="宋体" w:cs="宋体"/>
          <w:color w:val="auto"/>
          <w:kern w:val="0"/>
          <w:szCs w:val="21"/>
          <w:highlight w:val="none"/>
        </w:rPr>
        <w:t>。</w:t>
      </w:r>
    </w:p>
    <w:p w14:paraId="5D09B9E5">
      <w:pPr>
        <w:spacing w:line="360" w:lineRule="auto"/>
        <w:ind w:firstLine="420"/>
        <w:contextualSpacing/>
        <w:outlineLvl w:val="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4.2 咨询人的违约责任</w:t>
      </w:r>
    </w:p>
    <w:p w14:paraId="060080C8">
      <w:pPr>
        <w:spacing w:line="360" w:lineRule="auto"/>
        <w:ind w:firstLine="420"/>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4.2.1 咨询人违约金的计算及支付方法：</w:t>
      </w:r>
      <w:r>
        <w:rPr>
          <w:rFonts w:hint="eastAsia" w:ascii="宋体" w:hAnsi="宋体" w:eastAsia="宋体" w:cs="宋体"/>
          <w:color w:val="auto"/>
          <w:kern w:val="0"/>
          <w:szCs w:val="21"/>
          <w:highlight w:val="none"/>
          <w:u w:val="single"/>
        </w:rPr>
        <w:t xml:space="preserve">   因咨询人自身原因导致不能按照时限要求出具咨询成果文件，每次处罚</w:t>
      </w:r>
      <w:r>
        <w:rPr>
          <w:rFonts w:hint="eastAsia" w:ascii="宋体" w:hAnsi="宋体" w:eastAsia="宋体" w:cs="宋体"/>
          <w:color w:val="FF0000"/>
          <w:kern w:val="0"/>
          <w:szCs w:val="21"/>
          <w:highlight w:val="none"/>
          <w:u w:val="single"/>
          <w:lang w:val="en-US" w:eastAsia="zh-CN"/>
        </w:rPr>
        <w:t>10</w:t>
      </w:r>
      <w:r>
        <w:rPr>
          <w:rFonts w:hint="eastAsia" w:ascii="宋体" w:hAnsi="宋体" w:eastAsia="宋体" w:cs="宋体"/>
          <w:color w:val="FF0000"/>
          <w:kern w:val="0"/>
          <w:szCs w:val="21"/>
          <w:highlight w:val="none"/>
          <w:u w:val="single"/>
        </w:rPr>
        <w:t>00</w:t>
      </w:r>
      <w:r>
        <w:rPr>
          <w:rFonts w:hint="eastAsia" w:ascii="宋体" w:hAnsi="宋体" w:eastAsia="宋体" w:cs="宋体"/>
          <w:color w:val="auto"/>
          <w:kern w:val="0"/>
          <w:szCs w:val="21"/>
          <w:highlight w:val="none"/>
          <w:u w:val="single"/>
        </w:rPr>
        <w:t xml:space="preserve">元违约金，逾期超过10个工作日的，采购人有权单方解除本合同，咨询人除须支付违约金外，还须退还采购人已支付的全部服务费用，并赔偿采购人因项目逾期造成的直接经济损失    </w:t>
      </w:r>
      <w:r>
        <w:rPr>
          <w:rFonts w:hint="eastAsia" w:ascii="宋体" w:hAnsi="宋体" w:eastAsia="宋体" w:cs="宋体"/>
          <w:color w:val="auto"/>
          <w:kern w:val="0"/>
          <w:szCs w:val="21"/>
          <w:highlight w:val="none"/>
        </w:rPr>
        <w:t>。</w:t>
      </w:r>
    </w:p>
    <w:p w14:paraId="43B69805">
      <w:pPr>
        <w:spacing w:line="360" w:lineRule="auto"/>
        <w:ind w:firstLine="420"/>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4.2.2 咨询人赔偿金额按下列方法确定并支付：</w:t>
      </w:r>
      <w:r>
        <w:rPr>
          <w:rFonts w:hint="eastAsia" w:ascii="宋体" w:hAnsi="宋体" w:eastAsia="宋体" w:cs="宋体"/>
          <w:color w:val="auto"/>
          <w:kern w:val="0"/>
          <w:szCs w:val="21"/>
          <w:highlight w:val="none"/>
          <w:u w:val="single"/>
        </w:rPr>
        <w:t xml:space="preserve">    双方协商     </w:t>
      </w:r>
      <w:r>
        <w:rPr>
          <w:rFonts w:hint="eastAsia" w:ascii="宋体" w:hAnsi="宋体" w:eastAsia="宋体" w:cs="宋体"/>
          <w:color w:val="auto"/>
          <w:kern w:val="0"/>
          <w:szCs w:val="21"/>
          <w:highlight w:val="none"/>
        </w:rPr>
        <w:t>。</w:t>
      </w:r>
    </w:p>
    <w:p w14:paraId="74621DEF">
      <w:pPr>
        <w:spacing w:line="360" w:lineRule="auto"/>
        <w:ind w:firstLine="422"/>
        <w:contextualSpacing/>
        <w:outlineLvl w:val="2"/>
        <w:rPr>
          <w:rFonts w:ascii="宋体" w:hAnsi="宋体" w:eastAsia="宋体" w:cs="宋体"/>
          <w:b/>
          <w:color w:val="auto"/>
          <w:kern w:val="0"/>
          <w:szCs w:val="21"/>
          <w:highlight w:val="none"/>
        </w:rPr>
      </w:pPr>
      <w:bookmarkStart w:id="92" w:name="_Toc25118"/>
      <w:bookmarkStart w:id="93" w:name="_Toc28399"/>
      <w:bookmarkStart w:id="94" w:name="_Toc26368"/>
      <w:bookmarkStart w:id="95" w:name="_Toc4265"/>
      <w:r>
        <w:rPr>
          <w:rFonts w:hint="eastAsia" w:ascii="宋体" w:hAnsi="宋体" w:eastAsia="宋体" w:cs="宋体"/>
          <w:b/>
          <w:color w:val="auto"/>
          <w:kern w:val="0"/>
          <w:szCs w:val="21"/>
          <w:highlight w:val="none"/>
        </w:rPr>
        <w:t>5. 支付</w:t>
      </w:r>
      <w:bookmarkEnd w:id="92"/>
      <w:bookmarkEnd w:id="93"/>
      <w:bookmarkEnd w:id="94"/>
      <w:bookmarkEnd w:id="95"/>
    </w:p>
    <w:p w14:paraId="179CFF45">
      <w:pPr>
        <w:spacing w:line="360" w:lineRule="auto"/>
        <w:ind w:firstLine="420"/>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5.1 支付货币                                              </w:t>
      </w:r>
    </w:p>
    <w:p w14:paraId="33D04421">
      <w:pPr>
        <w:spacing w:line="360" w:lineRule="auto"/>
        <w:ind w:firstLine="420"/>
        <w:contextualSpacing/>
        <w:rPr>
          <w:rFonts w:ascii="宋体" w:hAnsi="宋体" w:eastAsia="宋体" w:cs="宋体"/>
          <w:bCs/>
          <w:color w:val="auto"/>
          <w:kern w:val="0"/>
          <w:szCs w:val="21"/>
          <w:highlight w:val="none"/>
          <w:u w:val="single"/>
        </w:rPr>
      </w:pPr>
      <w:r>
        <w:rPr>
          <w:rFonts w:hint="eastAsia" w:ascii="宋体" w:hAnsi="宋体" w:eastAsia="宋体" w:cs="宋体"/>
          <w:color w:val="auto"/>
          <w:kern w:val="0"/>
          <w:szCs w:val="21"/>
          <w:highlight w:val="none"/>
        </w:rPr>
        <w:t>币种为：</w:t>
      </w:r>
      <w:r>
        <w:rPr>
          <w:rFonts w:hint="eastAsia" w:ascii="宋体" w:hAnsi="宋体" w:eastAsia="宋体" w:cs="宋体"/>
          <w:color w:val="auto"/>
          <w:kern w:val="0"/>
          <w:szCs w:val="21"/>
          <w:highlight w:val="none"/>
          <w:u w:val="single"/>
        </w:rPr>
        <w:t xml:space="preserve"> 人民币</w:t>
      </w:r>
      <w:r>
        <w:rPr>
          <w:rFonts w:hint="eastAsia" w:ascii="宋体" w:hAnsi="宋体" w:eastAsia="宋体" w:cs="宋体"/>
          <w:color w:val="auto"/>
          <w:kern w:val="0"/>
          <w:szCs w:val="21"/>
          <w:highlight w:val="none"/>
        </w:rPr>
        <w:t>，汇率为：</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，其他约定：</w:t>
      </w:r>
      <w:r>
        <w:rPr>
          <w:rFonts w:hint="eastAsia" w:ascii="宋体" w:hAnsi="宋体" w:eastAsia="宋体" w:cs="宋体"/>
          <w:bCs/>
          <w:color w:val="auto"/>
          <w:kern w:val="0"/>
          <w:szCs w:val="21"/>
          <w:highlight w:val="none"/>
          <w:u w:val="single"/>
        </w:rPr>
        <w:t>本服务酬金按</w:t>
      </w:r>
      <w:r>
        <w:rPr>
          <w:rFonts w:hint="eastAsia" w:ascii="宋体" w:hAnsi="宋体" w:eastAsia="宋体" w:cs="宋体"/>
          <w:color w:val="auto"/>
          <w:kern w:val="0"/>
          <w:szCs w:val="21"/>
          <w:highlight w:val="none"/>
          <w:u w:val="single"/>
        </w:rPr>
        <w:t>桂价协字﹝2019﹞15号文</w:t>
      </w:r>
      <w:r>
        <w:rPr>
          <w:rFonts w:hint="eastAsia" w:ascii="宋体" w:hAnsi="宋体" w:eastAsia="宋体" w:cs="宋体"/>
          <w:bCs/>
          <w:color w:val="auto"/>
          <w:kern w:val="0"/>
          <w:szCs w:val="21"/>
          <w:highlight w:val="none"/>
          <w:u w:val="single"/>
        </w:rPr>
        <w:t xml:space="preserve"> </w:t>
      </w:r>
      <w:r>
        <w:rPr>
          <w:rFonts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u w:val="single"/>
        </w:rPr>
        <w:t>。</w:t>
      </w:r>
    </w:p>
    <w:p w14:paraId="5FD149FE">
      <w:pPr>
        <w:spacing w:line="360" w:lineRule="auto"/>
        <w:ind w:firstLine="420"/>
        <w:contextualSpacing/>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5.2 支付申请</w:t>
      </w:r>
    </w:p>
    <w:p w14:paraId="06E41613">
      <w:pPr>
        <w:spacing w:line="360" w:lineRule="auto"/>
        <w:ind w:firstLine="420"/>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咨询人</w:t>
      </w:r>
      <w:r>
        <w:rPr>
          <w:rFonts w:hint="eastAsia" w:ascii="宋体" w:hAnsi="宋体" w:eastAsia="宋体" w:cs="宋体"/>
          <w:color w:val="auto"/>
          <w:kern w:val="0"/>
          <w:szCs w:val="21"/>
          <w:highlight w:val="none"/>
          <w:lang w:val="en-US" w:eastAsia="zh-CN"/>
        </w:rPr>
        <w:t>完成委托任务后</w:t>
      </w:r>
      <w:r>
        <w:rPr>
          <w:rFonts w:hint="eastAsia" w:ascii="宋体" w:hAnsi="宋体" w:eastAsia="宋体" w:cs="宋体"/>
          <w:color w:val="auto"/>
          <w:kern w:val="0"/>
          <w:szCs w:val="21"/>
          <w:highlight w:val="none"/>
        </w:rPr>
        <w:t>向委托人提交支付申请书</w:t>
      </w:r>
      <w:r>
        <w:rPr>
          <w:rFonts w:hint="eastAsia" w:ascii="宋体" w:hAnsi="宋体" w:eastAsia="宋体" w:cs="宋体"/>
          <w:color w:val="auto"/>
          <w:kern w:val="0"/>
          <w:szCs w:val="21"/>
          <w:highlight w:val="none"/>
          <w:lang w:val="en-US" w:eastAsia="zh-CN"/>
        </w:rPr>
        <w:t>及等额合法合规发票</w:t>
      </w:r>
      <w:r>
        <w:rPr>
          <w:rFonts w:hint="eastAsia" w:ascii="宋体" w:hAnsi="宋体" w:eastAsia="宋体" w:cs="宋体"/>
          <w:color w:val="auto"/>
          <w:kern w:val="0"/>
          <w:szCs w:val="21"/>
          <w:highlight w:val="none"/>
        </w:rPr>
        <w:t>。</w:t>
      </w:r>
    </w:p>
    <w:p w14:paraId="1738E9BC">
      <w:pPr>
        <w:spacing w:line="360" w:lineRule="auto"/>
        <w:ind w:firstLine="420"/>
        <w:contextualSpacing/>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5.3 支付酬金 </w:t>
      </w:r>
    </w:p>
    <w:p w14:paraId="125B8E1E">
      <w:pPr>
        <w:spacing w:line="360" w:lineRule="auto"/>
        <w:ind w:firstLine="42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正常工作酬金的支付：</w:t>
      </w:r>
    </w:p>
    <w:p w14:paraId="612F3171">
      <w:pPr>
        <w:spacing w:line="360" w:lineRule="auto"/>
        <w:ind w:firstLine="42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1项目无预付款，服务费由</w:t>
      </w:r>
      <w:r>
        <w:rPr>
          <w:rFonts w:hint="eastAsia" w:ascii="宋体" w:hAnsi="宋体" w:eastAsia="宋体" w:cs="宋体"/>
          <w:color w:val="auto"/>
          <w:kern w:val="0"/>
          <w:szCs w:val="21"/>
          <w:highlight w:val="none"/>
          <w:lang w:val="en-US" w:eastAsia="zh-CN"/>
        </w:rPr>
        <w:t>委托人</w:t>
      </w:r>
      <w:r>
        <w:rPr>
          <w:rFonts w:hint="eastAsia" w:ascii="宋体" w:hAnsi="宋体" w:eastAsia="宋体" w:cs="宋体"/>
          <w:color w:val="auto"/>
          <w:kern w:val="0"/>
          <w:szCs w:val="21"/>
          <w:highlight w:val="none"/>
        </w:rPr>
        <w:t>统一支付，统一核算。</w:t>
      </w:r>
    </w:p>
    <w:p w14:paraId="7F66586A">
      <w:pPr>
        <w:spacing w:line="360" w:lineRule="auto"/>
        <w:ind w:firstLine="42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2服务费支付程序：服务费支付原则上根据完成项目数量，每半年支付一次。编制项目招标控制价</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工程量清单</w:t>
      </w:r>
      <w:r>
        <w:rPr>
          <w:rFonts w:hint="eastAsia" w:ascii="宋体" w:hAnsi="宋体" w:eastAsia="宋体" w:cs="宋体"/>
          <w:color w:val="auto"/>
          <w:kern w:val="0"/>
          <w:szCs w:val="21"/>
          <w:highlight w:val="none"/>
          <w:lang w:val="en-US" w:eastAsia="zh-CN"/>
        </w:rPr>
        <w:t>或竣工结算报告</w:t>
      </w:r>
      <w:r>
        <w:rPr>
          <w:rFonts w:hint="eastAsia" w:ascii="宋体" w:hAnsi="宋体" w:eastAsia="宋体" w:cs="宋体"/>
          <w:color w:val="auto"/>
          <w:kern w:val="0"/>
          <w:szCs w:val="21"/>
          <w:highlight w:val="none"/>
        </w:rPr>
        <w:t>经</w:t>
      </w:r>
      <w:r>
        <w:rPr>
          <w:rFonts w:hint="eastAsia" w:ascii="宋体" w:hAnsi="宋体" w:eastAsia="宋体" w:cs="宋体"/>
          <w:color w:val="auto"/>
          <w:kern w:val="0"/>
          <w:szCs w:val="21"/>
          <w:highlight w:val="none"/>
          <w:lang w:val="en-US" w:eastAsia="zh-CN"/>
        </w:rPr>
        <w:t>委托人</w:t>
      </w:r>
      <w:r>
        <w:rPr>
          <w:rFonts w:hint="eastAsia" w:ascii="宋体" w:hAnsi="宋体" w:eastAsia="宋体" w:cs="宋体"/>
          <w:color w:val="auto"/>
          <w:kern w:val="0"/>
          <w:szCs w:val="21"/>
          <w:highlight w:val="none"/>
        </w:rPr>
        <w:t>确认后并出具正式成果文件，向</w:t>
      </w:r>
      <w:r>
        <w:rPr>
          <w:rFonts w:hint="eastAsia" w:ascii="宋体" w:hAnsi="宋体" w:eastAsia="宋体" w:cs="宋体"/>
          <w:color w:val="auto"/>
          <w:kern w:val="0"/>
          <w:szCs w:val="21"/>
          <w:highlight w:val="none"/>
          <w:lang w:val="en-US" w:eastAsia="zh-CN"/>
        </w:rPr>
        <w:t>委托人</w:t>
      </w:r>
      <w:r>
        <w:rPr>
          <w:rFonts w:hint="eastAsia" w:ascii="宋体" w:hAnsi="宋体" w:eastAsia="宋体" w:cs="宋体"/>
          <w:color w:val="auto"/>
          <w:kern w:val="0"/>
          <w:szCs w:val="21"/>
          <w:highlight w:val="none"/>
        </w:rPr>
        <w:t>申请付款</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委托人接收请款材料且在相关请款手续办理完成后，于30个工作日内进行支付</w:t>
      </w:r>
      <w:r>
        <w:rPr>
          <w:rFonts w:hint="eastAsia" w:ascii="宋体" w:hAnsi="宋体" w:eastAsia="宋体" w:cs="宋体"/>
          <w:color w:val="auto"/>
          <w:kern w:val="0"/>
          <w:szCs w:val="21"/>
          <w:highlight w:val="none"/>
        </w:rPr>
        <w:t>（一次性付清）。</w:t>
      </w:r>
    </w:p>
    <w:p w14:paraId="5A7C778E">
      <w:pPr>
        <w:spacing w:line="360" w:lineRule="auto"/>
        <w:ind w:firstLine="42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3.3</w:t>
      </w:r>
      <w:r>
        <w:rPr>
          <w:rFonts w:hint="eastAsia" w:ascii="宋体" w:hAnsi="宋体" w:eastAsia="宋体" w:cs="宋体"/>
          <w:color w:val="auto"/>
          <w:kern w:val="0"/>
          <w:szCs w:val="21"/>
          <w:highlight w:val="none"/>
        </w:rPr>
        <w:t>合同履行期间，如</w:t>
      </w:r>
      <w:r>
        <w:rPr>
          <w:rFonts w:hint="eastAsia" w:ascii="宋体" w:hAnsi="宋体" w:eastAsia="宋体" w:cs="宋体"/>
          <w:color w:val="auto"/>
          <w:kern w:val="0"/>
          <w:szCs w:val="21"/>
          <w:highlight w:val="none"/>
          <w:lang w:val="en-US" w:eastAsia="zh-CN"/>
        </w:rPr>
        <w:t>咨询人</w:t>
      </w:r>
      <w:r>
        <w:rPr>
          <w:rFonts w:hint="eastAsia" w:ascii="宋体" w:hAnsi="宋体" w:eastAsia="宋体" w:cs="宋体"/>
          <w:color w:val="auto"/>
          <w:kern w:val="0"/>
          <w:szCs w:val="21"/>
          <w:highlight w:val="none"/>
        </w:rPr>
        <w:t>或法定代表人存在违法违规行为，在</w:t>
      </w:r>
      <w:r>
        <w:rPr>
          <w:rFonts w:hint="eastAsia" w:ascii="宋体" w:hAnsi="宋体" w:eastAsia="宋体" w:cs="宋体"/>
          <w:color w:val="auto"/>
          <w:kern w:val="0"/>
          <w:szCs w:val="21"/>
          <w:highlight w:val="none"/>
          <w:lang w:val="en-US" w:eastAsia="zh-CN"/>
        </w:rPr>
        <w:t>被</w:t>
      </w:r>
      <w:r>
        <w:rPr>
          <w:rFonts w:hint="eastAsia" w:ascii="宋体" w:hAnsi="宋体" w:eastAsia="宋体" w:cs="宋体"/>
          <w:color w:val="auto"/>
          <w:kern w:val="0"/>
          <w:szCs w:val="21"/>
          <w:highlight w:val="none"/>
        </w:rPr>
        <w:t>调查或被处罚期间，</w:t>
      </w:r>
      <w:r>
        <w:rPr>
          <w:rFonts w:hint="eastAsia" w:ascii="宋体" w:hAnsi="宋体" w:eastAsia="宋体" w:cs="宋体"/>
          <w:color w:val="auto"/>
          <w:kern w:val="0"/>
          <w:szCs w:val="21"/>
          <w:highlight w:val="none"/>
          <w:lang w:val="en-US" w:eastAsia="zh-CN"/>
        </w:rPr>
        <w:t>委托人</w:t>
      </w:r>
      <w:r>
        <w:rPr>
          <w:rFonts w:hint="eastAsia" w:ascii="宋体" w:hAnsi="宋体" w:eastAsia="宋体" w:cs="宋体"/>
          <w:color w:val="auto"/>
          <w:kern w:val="0"/>
          <w:szCs w:val="21"/>
          <w:highlight w:val="none"/>
        </w:rPr>
        <w:t>可视情况中止合同，结清</w:t>
      </w:r>
      <w:r>
        <w:rPr>
          <w:rFonts w:hint="eastAsia" w:ascii="宋体" w:hAnsi="宋体" w:eastAsia="宋体" w:cs="宋体"/>
          <w:color w:val="auto"/>
          <w:kern w:val="0"/>
          <w:szCs w:val="21"/>
          <w:highlight w:val="none"/>
          <w:lang w:val="en-US" w:eastAsia="zh-CN"/>
        </w:rPr>
        <w:t>以法院认定</w:t>
      </w:r>
      <w:r>
        <w:rPr>
          <w:rFonts w:hint="eastAsia" w:ascii="宋体" w:hAnsi="宋体" w:eastAsia="宋体" w:cs="宋体"/>
          <w:color w:val="auto"/>
          <w:kern w:val="0"/>
          <w:szCs w:val="21"/>
          <w:highlight w:val="none"/>
        </w:rPr>
        <w:t>未存在违规现象工程的服务费。</w:t>
      </w:r>
    </w:p>
    <w:p w14:paraId="78935F27">
      <w:pPr>
        <w:spacing w:line="360" w:lineRule="auto"/>
        <w:ind w:firstLine="420"/>
        <w:contextualSpacing/>
        <w:outlineLvl w:val="2"/>
        <w:rPr>
          <w:rFonts w:hint="eastAsia" w:ascii="宋体" w:hAnsi="宋体" w:eastAsia="宋体" w:cs="宋体"/>
          <w:color w:val="auto"/>
          <w:kern w:val="0"/>
          <w:szCs w:val="21"/>
          <w:highlight w:val="none"/>
        </w:rPr>
      </w:pPr>
      <w:bookmarkStart w:id="96" w:name="_Toc30602"/>
      <w:bookmarkStart w:id="97" w:name="_Toc26030"/>
      <w:bookmarkStart w:id="98" w:name="_Toc31664"/>
      <w:bookmarkStart w:id="99" w:name="_Toc22763"/>
    </w:p>
    <w:p w14:paraId="12596454">
      <w:pPr>
        <w:spacing w:line="360" w:lineRule="auto"/>
        <w:ind w:firstLine="420"/>
        <w:contextualSpacing/>
        <w:outlineLvl w:val="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 合同变更、解除与终止</w:t>
      </w:r>
      <w:bookmarkEnd w:id="96"/>
      <w:bookmarkEnd w:id="97"/>
      <w:bookmarkEnd w:id="98"/>
      <w:bookmarkEnd w:id="99"/>
    </w:p>
    <w:p w14:paraId="517E1756">
      <w:pPr>
        <w:spacing w:line="360" w:lineRule="auto"/>
        <w:ind w:firstLine="420"/>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6.1 合同变更</w:t>
      </w:r>
    </w:p>
    <w:p w14:paraId="7C02EB11">
      <w:pPr>
        <w:spacing w:line="360" w:lineRule="auto"/>
        <w:ind w:firstLine="420"/>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6.1.1 除不可抗力外，因非咨询人原因导致本合同履行期限延长、内容增加时，附加工作酬金按下列方法确定：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w:t>
      </w:r>
    </w:p>
    <w:p w14:paraId="246F636E">
      <w:pPr>
        <w:spacing w:line="360" w:lineRule="auto"/>
        <w:ind w:firstLine="420"/>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6.1.2 因工程规模、服务范围及内容的变化等导致咨询人的工作量增减时，服务酬金的调整方法：</w:t>
      </w:r>
      <w:r>
        <w:rPr>
          <w:rFonts w:hint="eastAsia" w:ascii="宋体" w:hAnsi="宋体" w:eastAsia="宋体" w:cs="宋体"/>
          <w:color w:val="auto"/>
          <w:kern w:val="0"/>
          <w:szCs w:val="21"/>
          <w:highlight w:val="none"/>
          <w:u w:val="single"/>
        </w:rPr>
        <w:t xml:space="preserve">  双方协商  </w:t>
      </w:r>
      <w:r>
        <w:rPr>
          <w:rFonts w:hint="eastAsia" w:ascii="宋体" w:hAnsi="宋体" w:eastAsia="宋体" w:cs="宋体"/>
          <w:color w:val="auto"/>
          <w:kern w:val="0"/>
          <w:szCs w:val="21"/>
          <w:highlight w:val="none"/>
        </w:rPr>
        <w:t>。</w:t>
      </w:r>
    </w:p>
    <w:p w14:paraId="23D9AA3F">
      <w:pPr>
        <w:spacing w:line="360" w:lineRule="auto"/>
        <w:ind w:firstLine="420"/>
        <w:contextualSpacing/>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6.2 合同解除</w:t>
      </w:r>
    </w:p>
    <w:p w14:paraId="04C0C360">
      <w:pPr>
        <w:spacing w:line="360" w:lineRule="auto"/>
        <w:ind w:firstLine="420"/>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6.2.2 双方约定解除合同的条件还包括：</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 xml:space="preserve"> 。</w:t>
      </w:r>
    </w:p>
    <w:p w14:paraId="51E523B8">
      <w:pPr>
        <w:spacing w:line="360" w:lineRule="auto"/>
        <w:ind w:firstLine="420"/>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6.2.4 因不可抗力导致的合同解除，双方约定损失的分担如下：</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 xml:space="preserve"> 。</w:t>
      </w:r>
    </w:p>
    <w:p w14:paraId="7306281D">
      <w:pPr>
        <w:spacing w:line="360" w:lineRule="auto"/>
        <w:ind w:firstLine="420"/>
        <w:contextualSpacing/>
        <w:outlineLvl w:val="2"/>
        <w:rPr>
          <w:rFonts w:ascii="宋体" w:hAnsi="宋体" w:eastAsia="宋体" w:cs="宋体"/>
          <w:color w:val="auto"/>
          <w:kern w:val="0"/>
          <w:szCs w:val="21"/>
          <w:highlight w:val="none"/>
        </w:rPr>
      </w:pPr>
      <w:bookmarkStart w:id="100" w:name="_Toc31170"/>
      <w:bookmarkStart w:id="101" w:name="_Toc14310"/>
      <w:bookmarkStart w:id="102" w:name="_Toc23465"/>
      <w:bookmarkStart w:id="103" w:name="_Toc15144"/>
      <w:r>
        <w:rPr>
          <w:rFonts w:hint="eastAsia" w:ascii="宋体" w:hAnsi="宋体" w:eastAsia="宋体" w:cs="宋体"/>
          <w:color w:val="auto"/>
          <w:kern w:val="0"/>
          <w:szCs w:val="21"/>
          <w:highlight w:val="none"/>
        </w:rPr>
        <w:t>7. 争议解决</w:t>
      </w:r>
      <w:bookmarkEnd w:id="100"/>
      <w:bookmarkEnd w:id="101"/>
      <w:bookmarkEnd w:id="102"/>
      <w:bookmarkEnd w:id="103"/>
    </w:p>
    <w:p w14:paraId="45B0CF6B">
      <w:pPr>
        <w:spacing w:line="360" w:lineRule="auto"/>
        <w:ind w:firstLine="420"/>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7.2 调解                                           </w:t>
      </w:r>
    </w:p>
    <w:p w14:paraId="496197B3">
      <w:pPr>
        <w:spacing w:line="360" w:lineRule="auto"/>
        <w:ind w:firstLine="420"/>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如果双方不能在</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日内解决本合同争议，可以将其提交</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 xml:space="preserve">进行调解。 </w:t>
      </w:r>
    </w:p>
    <w:p w14:paraId="38223F34">
      <w:pPr>
        <w:spacing w:line="360" w:lineRule="auto"/>
        <w:ind w:firstLine="420"/>
        <w:contextualSpacing/>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7.3 仲裁或诉讼</w:t>
      </w:r>
    </w:p>
    <w:p w14:paraId="3B321BDD">
      <w:pPr>
        <w:spacing w:line="360" w:lineRule="auto"/>
        <w:ind w:firstLine="420"/>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合同争议的最终解决方式为下列第 </w:t>
      </w:r>
      <w:r>
        <w:rPr>
          <w:rFonts w:hint="eastAsia" w:ascii="宋体" w:hAnsi="宋体" w:eastAsia="宋体" w:cs="宋体"/>
          <w:color w:val="auto"/>
          <w:kern w:val="0"/>
          <w:szCs w:val="21"/>
          <w:highlight w:val="none"/>
          <w:u w:val="single"/>
        </w:rPr>
        <w:t xml:space="preserve">  2    </w:t>
      </w:r>
      <w:r>
        <w:rPr>
          <w:rFonts w:hint="eastAsia" w:ascii="宋体" w:hAnsi="宋体" w:eastAsia="宋体" w:cs="宋体"/>
          <w:color w:val="auto"/>
          <w:kern w:val="0"/>
          <w:szCs w:val="21"/>
          <w:highlight w:val="none"/>
        </w:rPr>
        <w:t>种方式：</w:t>
      </w:r>
    </w:p>
    <w:p w14:paraId="4B275637">
      <w:pPr>
        <w:spacing w:line="360" w:lineRule="auto"/>
        <w:ind w:firstLine="420"/>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（1）提请 </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仲裁委员会进行仲裁。</w:t>
      </w:r>
    </w:p>
    <w:p w14:paraId="328C48B2">
      <w:pPr>
        <w:spacing w:line="360" w:lineRule="auto"/>
        <w:ind w:firstLine="420"/>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（2）向 </w:t>
      </w:r>
      <w:r>
        <w:rPr>
          <w:rFonts w:hint="eastAsia" w:ascii="宋体" w:hAnsi="宋体" w:eastAsia="宋体" w:cs="宋体"/>
          <w:color w:val="auto"/>
          <w:kern w:val="0"/>
          <w:szCs w:val="21"/>
          <w:highlight w:val="none"/>
          <w:u w:val="single"/>
        </w:rPr>
        <w:t xml:space="preserve">   委托人所在地  </w:t>
      </w:r>
      <w:r>
        <w:rPr>
          <w:rFonts w:hint="eastAsia" w:ascii="宋体" w:hAnsi="宋体" w:eastAsia="宋体" w:cs="宋体"/>
          <w:color w:val="auto"/>
          <w:kern w:val="0"/>
          <w:szCs w:val="21"/>
          <w:highlight w:val="none"/>
        </w:rPr>
        <w:t xml:space="preserve">人民法院提起诉讼。 </w:t>
      </w:r>
    </w:p>
    <w:p w14:paraId="6BAA8CFA">
      <w:pPr>
        <w:spacing w:line="360" w:lineRule="auto"/>
        <w:ind w:firstLine="420"/>
        <w:contextualSpacing/>
        <w:outlineLvl w:val="2"/>
        <w:rPr>
          <w:rFonts w:ascii="宋体" w:hAnsi="宋体" w:eastAsia="宋体" w:cs="宋体"/>
          <w:color w:val="auto"/>
          <w:kern w:val="0"/>
          <w:szCs w:val="21"/>
          <w:highlight w:val="none"/>
        </w:rPr>
      </w:pPr>
      <w:bookmarkStart w:id="104" w:name="_Toc22862"/>
      <w:bookmarkStart w:id="105" w:name="_Toc23737"/>
      <w:bookmarkStart w:id="106" w:name="_Toc4361"/>
      <w:bookmarkStart w:id="107" w:name="_Toc22859"/>
      <w:r>
        <w:rPr>
          <w:rFonts w:hint="eastAsia" w:ascii="宋体" w:hAnsi="宋体" w:eastAsia="宋体" w:cs="宋体"/>
          <w:color w:val="auto"/>
          <w:kern w:val="0"/>
          <w:szCs w:val="21"/>
          <w:highlight w:val="none"/>
        </w:rPr>
        <w:t>8. 其他</w:t>
      </w:r>
      <w:bookmarkEnd w:id="104"/>
      <w:bookmarkEnd w:id="105"/>
      <w:bookmarkEnd w:id="106"/>
      <w:bookmarkEnd w:id="107"/>
    </w:p>
    <w:p w14:paraId="3C2145EE">
      <w:pPr>
        <w:spacing w:line="360" w:lineRule="auto"/>
        <w:ind w:firstLine="420"/>
        <w:contextualSpacing/>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8.1考察及相关费用 </w:t>
      </w:r>
    </w:p>
    <w:p w14:paraId="0C40A104">
      <w:pPr>
        <w:spacing w:line="360" w:lineRule="auto"/>
        <w:ind w:firstLine="420"/>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咨询人经委托人同意进行考察发生的费用由</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支付。</w:t>
      </w:r>
    </w:p>
    <w:p w14:paraId="481E31A2">
      <w:pPr>
        <w:spacing w:line="360" w:lineRule="auto"/>
        <w:ind w:firstLine="420"/>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差旅费及相关费用的支付：</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 xml:space="preserve"> 。</w:t>
      </w:r>
    </w:p>
    <w:p w14:paraId="7CBC6051">
      <w:pPr>
        <w:spacing w:line="360" w:lineRule="auto"/>
        <w:ind w:firstLine="420"/>
        <w:contextualSpacing/>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8.2奖励                     </w:t>
      </w:r>
    </w:p>
    <w:p w14:paraId="1B44DE28">
      <w:pPr>
        <w:spacing w:line="360" w:lineRule="auto"/>
        <w:ind w:firstLine="420"/>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合理化建议的奖励金额按下列方法确定：</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 xml:space="preserve"> 。 </w:t>
      </w:r>
    </w:p>
    <w:p w14:paraId="521D867B">
      <w:pPr>
        <w:spacing w:line="360" w:lineRule="auto"/>
        <w:ind w:firstLine="420"/>
        <w:contextualSpacing/>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8.3保密</w:t>
      </w:r>
    </w:p>
    <w:p w14:paraId="6157D6E6">
      <w:pPr>
        <w:spacing w:line="360" w:lineRule="auto"/>
        <w:ind w:firstLine="420"/>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委托人申明的保密事项和期限：</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 xml:space="preserve"> 。 </w:t>
      </w:r>
    </w:p>
    <w:p w14:paraId="48914126">
      <w:pPr>
        <w:spacing w:line="360" w:lineRule="auto"/>
        <w:ind w:firstLine="420"/>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咨询人申明的保密事项和期限：</w:t>
      </w:r>
      <w:r>
        <w:rPr>
          <w:rFonts w:hint="eastAsia" w:ascii="宋体" w:hAnsi="宋体" w:eastAsia="宋体" w:cs="宋体"/>
          <w:color w:val="auto"/>
          <w:kern w:val="0"/>
          <w:szCs w:val="21"/>
          <w:highlight w:val="none"/>
          <w:u w:val="single"/>
        </w:rPr>
        <w:t xml:space="preserve">    永久保密    </w:t>
      </w:r>
      <w:r>
        <w:rPr>
          <w:rFonts w:hint="eastAsia" w:ascii="宋体" w:hAnsi="宋体" w:eastAsia="宋体" w:cs="宋体"/>
          <w:color w:val="auto"/>
          <w:kern w:val="0"/>
          <w:szCs w:val="21"/>
          <w:highlight w:val="none"/>
        </w:rPr>
        <w:t xml:space="preserve"> 。</w:t>
      </w:r>
    </w:p>
    <w:p w14:paraId="057C945E">
      <w:pPr>
        <w:spacing w:line="360" w:lineRule="auto"/>
        <w:ind w:firstLine="420"/>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第三人申明的保密事项和期限：</w:t>
      </w:r>
      <w:r>
        <w:rPr>
          <w:rFonts w:hint="eastAsia" w:ascii="宋体" w:hAnsi="宋体" w:eastAsia="宋体" w:cs="宋体"/>
          <w:color w:val="auto"/>
          <w:kern w:val="0"/>
          <w:szCs w:val="21"/>
          <w:highlight w:val="none"/>
          <w:u w:val="singl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w:t>
      </w:r>
    </w:p>
    <w:p w14:paraId="3EF690D1">
      <w:pPr>
        <w:spacing w:line="360" w:lineRule="auto"/>
        <w:ind w:firstLine="420"/>
        <w:contextualSpacing/>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8.4联络</w:t>
      </w:r>
    </w:p>
    <w:p w14:paraId="21B25812">
      <w:pPr>
        <w:spacing w:line="360" w:lineRule="auto"/>
        <w:ind w:firstLine="420"/>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8.4.1 任何一方与合同有关的通知、指示、要求、决定等，均应在</w:t>
      </w:r>
      <w:r>
        <w:rPr>
          <w:rFonts w:hint="eastAsia" w:ascii="宋体" w:hAnsi="宋体" w:eastAsia="宋体" w:cs="宋体"/>
          <w:color w:val="auto"/>
          <w:kern w:val="0"/>
          <w:szCs w:val="21"/>
          <w:highlight w:val="none"/>
          <w:u w:val="single"/>
        </w:rPr>
        <w:tab/>
      </w:r>
      <w:r>
        <w:rPr>
          <w:rFonts w:hint="eastAsia" w:ascii="宋体" w:hAnsi="宋体" w:eastAsia="宋体" w:cs="宋体"/>
          <w:color w:val="auto"/>
          <w:kern w:val="0"/>
          <w:szCs w:val="21"/>
          <w:highlight w:val="none"/>
        </w:rPr>
        <w:t>日内送达对方指定的接收人和送达地点。</w:t>
      </w:r>
    </w:p>
    <w:p w14:paraId="6204F03E">
      <w:pPr>
        <w:spacing w:line="360" w:lineRule="auto"/>
        <w:ind w:firstLine="420"/>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8.4.2 委托人指定的送达接收人：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，送达地点：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，电子邮箱：</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w:t>
      </w:r>
    </w:p>
    <w:p w14:paraId="61C6183A">
      <w:pPr>
        <w:spacing w:line="360" w:lineRule="auto"/>
        <w:ind w:firstLine="420"/>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咨询人指定的送达接收人：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，送达地点：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，电子邮箱：</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w:t>
      </w:r>
    </w:p>
    <w:p w14:paraId="16F472E9">
      <w:pPr>
        <w:spacing w:line="360" w:lineRule="auto"/>
        <w:ind w:firstLine="420"/>
        <w:contextualSpacing/>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8.5知识产权 </w:t>
      </w:r>
    </w:p>
    <w:p w14:paraId="10E24798">
      <w:pPr>
        <w:spacing w:line="360" w:lineRule="auto"/>
        <w:ind w:firstLine="420"/>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委托人提供给咨询人的图纸、委托人为实施工程自行编制或委托编制的技术规范以及反映委托人要求的或其他类似性质文件的著作权属于</w:t>
      </w:r>
      <w:r>
        <w:rPr>
          <w:rFonts w:hint="eastAsia" w:ascii="宋体" w:hAnsi="宋体" w:eastAsia="宋体" w:cs="宋体"/>
          <w:color w:val="auto"/>
          <w:kern w:val="0"/>
          <w:szCs w:val="21"/>
          <w:highlight w:val="none"/>
          <w:u w:val="single"/>
        </w:rPr>
        <w:t xml:space="preserve">  委托人  </w:t>
      </w:r>
      <w:r>
        <w:rPr>
          <w:rFonts w:hint="eastAsia" w:ascii="宋体" w:hAnsi="宋体" w:eastAsia="宋体" w:cs="宋体"/>
          <w:color w:val="auto"/>
          <w:kern w:val="0"/>
          <w:szCs w:val="21"/>
          <w:highlight w:val="none"/>
          <w:u w:val="single"/>
        </w:rPr>
        <w:tab/>
      </w:r>
      <w:r>
        <w:rPr>
          <w:rFonts w:hint="eastAsia" w:ascii="宋体" w:hAnsi="宋体" w:eastAsia="宋体" w:cs="宋体"/>
          <w:color w:val="auto"/>
          <w:kern w:val="0"/>
          <w:szCs w:val="21"/>
          <w:highlight w:val="none"/>
        </w:rPr>
        <w:t xml:space="preserve">。 </w:t>
      </w:r>
    </w:p>
    <w:p w14:paraId="45454632">
      <w:pPr>
        <w:spacing w:line="360" w:lineRule="auto"/>
        <w:ind w:firstLine="420"/>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咨询人为履行本合同约定而编制的成果文件，其著作权属于</w:t>
      </w:r>
      <w:r>
        <w:rPr>
          <w:rFonts w:hint="eastAsia" w:ascii="宋体" w:hAnsi="宋体" w:eastAsia="宋体" w:cs="宋体"/>
          <w:i/>
          <w:iCs/>
          <w:color w:val="auto"/>
          <w:kern w:val="0"/>
          <w:szCs w:val="21"/>
          <w:highlight w:val="none"/>
          <w:u w:val="single"/>
        </w:rPr>
        <w:t xml:space="preserve">  </w:t>
      </w:r>
      <w:r>
        <w:rPr>
          <w:rFonts w:hint="eastAsia" w:ascii="宋体" w:hAnsi="宋体" w:eastAsia="宋体" w:cs="宋体"/>
          <w:color w:val="auto"/>
          <w:kern w:val="0"/>
          <w:szCs w:val="21"/>
          <w:highlight w:val="none"/>
          <w:u w:val="single"/>
        </w:rPr>
        <w:t xml:space="preserve">咨询人和委托人    </w:t>
      </w:r>
      <w:r>
        <w:rPr>
          <w:rFonts w:hint="eastAsia" w:ascii="宋体" w:hAnsi="宋体" w:eastAsia="宋体" w:cs="宋体"/>
          <w:color w:val="auto"/>
          <w:kern w:val="0"/>
          <w:szCs w:val="21"/>
          <w:highlight w:val="none"/>
        </w:rPr>
        <w:t>。</w:t>
      </w:r>
    </w:p>
    <w:p w14:paraId="620F4D22">
      <w:pPr>
        <w:spacing w:line="360" w:lineRule="auto"/>
        <w:ind w:firstLine="420"/>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双方将履行本合同形成的有关成果文件用于企业宣传、申报奖项以及接受上级主管部门的检查须遵守以下约定：</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w:t>
      </w:r>
    </w:p>
    <w:p w14:paraId="5CE803CD">
      <w:pPr>
        <w:spacing w:line="360" w:lineRule="auto"/>
        <w:ind w:firstLine="420"/>
        <w:contextualSpacing/>
        <w:outlineLvl w:val="2"/>
        <w:rPr>
          <w:rFonts w:ascii="宋体" w:hAnsi="宋体" w:eastAsia="宋体" w:cs="宋体"/>
          <w:color w:val="auto"/>
          <w:kern w:val="0"/>
          <w:szCs w:val="21"/>
          <w:highlight w:val="none"/>
        </w:rPr>
      </w:pPr>
      <w:bookmarkStart w:id="108" w:name="_Toc14082"/>
      <w:bookmarkStart w:id="109" w:name="_Toc10699"/>
      <w:bookmarkStart w:id="110" w:name="_Toc27121"/>
      <w:bookmarkStart w:id="111" w:name="_Toc17724"/>
      <w:r>
        <w:rPr>
          <w:rFonts w:hint="eastAsia" w:ascii="宋体" w:hAnsi="宋体" w:eastAsia="宋体" w:cs="宋体"/>
          <w:color w:val="auto"/>
          <w:kern w:val="0"/>
          <w:szCs w:val="21"/>
          <w:highlight w:val="none"/>
        </w:rPr>
        <w:t>9.补充条款</w:t>
      </w:r>
      <w:bookmarkEnd w:id="108"/>
      <w:bookmarkEnd w:id="109"/>
      <w:bookmarkEnd w:id="110"/>
      <w:bookmarkEnd w:id="111"/>
    </w:p>
    <w:p w14:paraId="29ECC70E">
      <w:pPr>
        <w:spacing w:before="14" w:line="360" w:lineRule="auto"/>
        <w:ind w:right="72" w:firstLine="420"/>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u w:val="single"/>
        </w:rPr>
        <w:t xml:space="preserve">  委托人与咨询人协商约定。                                                                              </w:t>
      </w:r>
    </w:p>
    <w:p w14:paraId="31FEE9B3">
      <w:pPr>
        <w:widowControl/>
        <w:spacing w:line="360" w:lineRule="auto"/>
        <w:ind w:firstLine="420"/>
        <w:jc w:val="left"/>
        <w:rPr>
          <w:rFonts w:ascii="宋体" w:hAnsi="宋体" w:cs="宋体"/>
          <w:color w:val="auto"/>
          <w:kern w:val="0"/>
          <w:szCs w:val="21"/>
          <w:highlight w:val="none"/>
          <w:u w:val="single"/>
        </w:rPr>
        <w:sectPr>
          <w:footerReference r:id="rId3" w:type="default"/>
          <w:pgSz w:w="11905" w:h="16838"/>
          <w:pgMar w:top="1417" w:right="1417" w:bottom="1417" w:left="1417" w:header="720" w:footer="720" w:gutter="0"/>
          <w:cols w:space="720" w:num="1"/>
          <w:docGrid w:type="lines" w:linePitch="318" w:charSpace="0"/>
        </w:sectPr>
      </w:pPr>
      <w:r>
        <w:rPr>
          <w:rFonts w:hint="eastAsia" w:ascii="宋体" w:hAnsi="宋体" w:eastAsia="宋体" w:cs="宋体"/>
          <w:color w:val="auto"/>
          <w:kern w:val="0"/>
          <w:szCs w:val="21"/>
          <w:highlight w:val="none"/>
          <w:u w:val="single"/>
        </w:rPr>
        <w:t xml:space="preserve">                                                                                 </w:t>
      </w:r>
    </w:p>
    <w:p w14:paraId="0DE2F7FE">
      <w:pPr>
        <w:spacing w:after="120" w:line="360" w:lineRule="auto"/>
        <w:ind w:right="72"/>
        <w:outlineLvl w:val="4"/>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附录 A 服务范围及工作内容、酬金一览表</w:t>
      </w:r>
    </w:p>
    <w:tbl>
      <w:tblPr>
        <w:tblStyle w:val="5"/>
        <w:tblW w:w="14415" w:type="dxa"/>
        <w:tblInd w:w="215" w:type="dxa"/>
        <w:tblLayout w:type="fixed"/>
        <w:tblCellMar>
          <w:top w:w="0" w:type="dxa"/>
          <w:left w:w="0" w:type="dxa"/>
          <w:bottom w:w="0" w:type="dxa"/>
          <w:right w:w="0" w:type="dxa"/>
        </w:tblCellMar>
      </w:tblPr>
      <w:tblGrid>
        <w:gridCol w:w="1622"/>
        <w:gridCol w:w="2834"/>
        <w:gridCol w:w="2576"/>
        <w:gridCol w:w="1269"/>
        <w:gridCol w:w="2264"/>
        <w:gridCol w:w="2858"/>
        <w:gridCol w:w="992"/>
      </w:tblGrid>
      <w:tr w14:paraId="7EC3A9E3">
        <w:tblPrEx>
          <w:tblCellMar>
            <w:top w:w="0" w:type="dxa"/>
            <w:left w:w="0" w:type="dxa"/>
            <w:bottom w:w="0" w:type="dxa"/>
            <w:right w:w="0" w:type="dxa"/>
          </w:tblCellMar>
        </w:tblPrEx>
        <w:trPr>
          <w:trHeight w:val="340" w:hRule="atLeast"/>
        </w:trPr>
        <w:tc>
          <w:tcPr>
            <w:tcW w:w="1622" w:type="dxa"/>
            <w:vMerge w:val="restart"/>
            <w:tcBorders>
              <w:top w:val="single" w:color="000000" w:sz="4" w:space="0"/>
              <w:left w:val="single" w:color="000000" w:sz="4" w:space="0"/>
              <w:bottom w:val="single" w:color="000000" w:sz="4" w:space="0"/>
              <w:right w:val="single" w:color="000000" w:sz="4" w:space="0"/>
            </w:tcBorders>
            <w:noWrap w:val="0"/>
            <w:vAlign w:val="center"/>
          </w:tcPr>
          <w:p w14:paraId="7E670220">
            <w:pPr>
              <w:spacing w:line="360" w:lineRule="auto"/>
              <w:jc w:val="center"/>
              <w:rPr>
                <w:rFonts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服务阶段</w:t>
            </w:r>
          </w:p>
        </w:tc>
        <w:tc>
          <w:tcPr>
            <w:tcW w:w="5410" w:type="dxa"/>
            <w:gridSpan w:val="2"/>
            <w:tcBorders>
              <w:top w:val="single" w:color="000000" w:sz="4" w:space="0"/>
              <w:left w:val="nil"/>
              <w:bottom w:val="single" w:color="000000" w:sz="4" w:space="0"/>
              <w:right w:val="single" w:color="000000" w:sz="4" w:space="0"/>
            </w:tcBorders>
            <w:noWrap w:val="0"/>
            <w:vAlign w:val="center"/>
          </w:tcPr>
          <w:p w14:paraId="7B1DF4EF">
            <w:pPr>
              <w:spacing w:line="360" w:lineRule="auto"/>
              <w:ind w:left="1620" w:firstLine="420"/>
              <w:jc w:val="center"/>
              <w:rPr>
                <w:rFonts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服务范围及工作内容</w:t>
            </w:r>
          </w:p>
        </w:tc>
        <w:tc>
          <w:tcPr>
            <w:tcW w:w="6391" w:type="dxa"/>
            <w:gridSpan w:val="3"/>
            <w:tcBorders>
              <w:top w:val="single" w:color="000000" w:sz="4" w:space="0"/>
              <w:left w:val="nil"/>
              <w:bottom w:val="single" w:color="000000" w:sz="4" w:space="0"/>
              <w:right w:val="single" w:color="000000" w:sz="4" w:space="0"/>
            </w:tcBorders>
            <w:noWrap w:val="0"/>
            <w:vAlign w:val="center"/>
          </w:tcPr>
          <w:p w14:paraId="3CC348D4">
            <w:pPr>
              <w:spacing w:line="360" w:lineRule="auto"/>
              <w:ind w:firstLine="420"/>
              <w:jc w:val="center"/>
              <w:rPr>
                <w:rFonts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酬金</w:t>
            </w:r>
          </w:p>
        </w:tc>
        <w:tc>
          <w:tcPr>
            <w:tcW w:w="992" w:type="dxa"/>
            <w:tcBorders>
              <w:top w:val="single" w:color="000000" w:sz="4" w:space="0"/>
              <w:left w:val="nil"/>
              <w:bottom w:val="single" w:color="000000" w:sz="4" w:space="0"/>
              <w:right w:val="single" w:color="000000" w:sz="4" w:space="0"/>
            </w:tcBorders>
            <w:noWrap w:val="0"/>
            <w:vAlign w:val="center"/>
          </w:tcPr>
          <w:p w14:paraId="5ED9C31D">
            <w:pPr>
              <w:spacing w:line="360" w:lineRule="auto"/>
              <w:jc w:val="left"/>
              <w:rPr>
                <w:rFonts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备注</w:t>
            </w:r>
          </w:p>
        </w:tc>
      </w:tr>
      <w:tr w14:paraId="33D99FFC">
        <w:tblPrEx>
          <w:tblCellMar>
            <w:top w:w="0" w:type="dxa"/>
            <w:left w:w="0" w:type="dxa"/>
            <w:bottom w:w="0" w:type="dxa"/>
            <w:right w:w="0" w:type="dxa"/>
          </w:tblCellMar>
        </w:tblPrEx>
        <w:trPr>
          <w:trHeight w:val="340" w:hRule="atLeast"/>
        </w:trPr>
        <w:tc>
          <w:tcPr>
            <w:tcW w:w="1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282428">
            <w:pPr>
              <w:widowControl/>
              <w:spacing w:line="360" w:lineRule="auto"/>
              <w:ind w:firstLine="420"/>
              <w:jc w:val="center"/>
              <w:rPr>
                <w:rFonts w:ascii="宋体" w:hAnsi="宋体" w:eastAsia="宋体" w:cs="宋体"/>
                <w:color w:val="auto"/>
                <w:kern w:val="0"/>
                <w:szCs w:val="21"/>
                <w:highlight w:val="none"/>
              </w:rPr>
            </w:pPr>
          </w:p>
        </w:tc>
        <w:tc>
          <w:tcPr>
            <w:tcW w:w="2834" w:type="dxa"/>
            <w:tcBorders>
              <w:top w:val="single" w:color="000000" w:sz="4" w:space="0"/>
              <w:left w:val="nil"/>
              <w:bottom w:val="single" w:color="000000" w:sz="4" w:space="0"/>
              <w:right w:val="single" w:color="000000" w:sz="4" w:space="0"/>
            </w:tcBorders>
            <w:noWrap w:val="0"/>
            <w:vAlign w:val="center"/>
          </w:tcPr>
          <w:p w14:paraId="041A53D7">
            <w:pPr>
              <w:spacing w:line="360" w:lineRule="auto"/>
              <w:ind w:left="931" w:firstLine="420"/>
              <w:jc w:val="center"/>
              <w:rPr>
                <w:rFonts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服务范围</w:t>
            </w:r>
          </w:p>
        </w:tc>
        <w:tc>
          <w:tcPr>
            <w:tcW w:w="2576" w:type="dxa"/>
            <w:tcBorders>
              <w:top w:val="single" w:color="000000" w:sz="4" w:space="0"/>
              <w:left w:val="nil"/>
              <w:bottom w:val="single" w:color="000000" w:sz="4" w:space="0"/>
              <w:right w:val="single" w:color="000000" w:sz="4" w:space="0"/>
            </w:tcBorders>
            <w:noWrap w:val="0"/>
            <w:vAlign w:val="center"/>
          </w:tcPr>
          <w:p w14:paraId="79EF08C5">
            <w:pPr>
              <w:spacing w:line="360" w:lineRule="auto"/>
              <w:ind w:left="803" w:firstLine="420"/>
              <w:jc w:val="left"/>
              <w:rPr>
                <w:rFonts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工作内容</w:t>
            </w:r>
          </w:p>
        </w:tc>
        <w:tc>
          <w:tcPr>
            <w:tcW w:w="1269" w:type="dxa"/>
            <w:tcBorders>
              <w:top w:val="single" w:color="000000" w:sz="4" w:space="0"/>
              <w:left w:val="nil"/>
              <w:bottom w:val="single" w:color="000000" w:sz="4" w:space="0"/>
              <w:right w:val="single" w:color="000000" w:sz="4" w:space="0"/>
            </w:tcBorders>
            <w:noWrap w:val="0"/>
            <w:vAlign w:val="center"/>
          </w:tcPr>
          <w:p w14:paraId="3DBE7DF2">
            <w:pPr>
              <w:spacing w:line="360" w:lineRule="auto"/>
              <w:jc w:val="center"/>
              <w:rPr>
                <w:rFonts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收费基数</w:t>
            </w:r>
          </w:p>
        </w:tc>
        <w:tc>
          <w:tcPr>
            <w:tcW w:w="2264" w:type="dxa"/>
            <w:tcBorders>
              <w:top w:val="single" w:color="000000" w:sz="4" w:space="0"/>
              <w:left w:val="nil"/>
              <w:bottom w:val="single" w:color="000000" w:sz="4" w:space="0"/>
              <w:right w:val="single" w:color="000000" w:sz="4" w:space="0"/>
            </w:tcBorders>
            <w:noWrap w:val="0"/>
            <w:vAlign w:val="center"/>
          </w:tcPr>
          <w:p w14:paraId="1764DF21">
            <w:pPr>
              <w:spacing w:line="360" w:lineRule="auto"/>
              <w:jc w:val="left"/>
              <w:rPr>
                <w:rFonts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收费标准（比例）</w:t>
            </w:r>
          </w:p>
        </w:tc>
        <w:tc>
          <w:tcPr>
            <w:tcW w:w="2858" w:type="dxa"/>
            <w:tcBorders>
              <w:top w:val="single" w:color="000000" w:sz="4" w:space="0"/>
              <w:left w:val="nil"/>
              <w:bottom w:val="single" w:color="000000" w:sz="4" w:space="0"/>
              <w:right w:val="single" w:color="000000" w:sz="4" w:space="0"/>
            </w:tcBorders>
            <w:noWrap w:val="0"/>
            <w:vAlign w:val="center"/>
          </w:tcPr>
          <w:p w14:paraId="3D99699A">
            <w:pPr>
              <w:spacing w:line="360" w:lineRule="auto"/>
              <w:ind w:left="102" w:firstLine="4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酬金数额（单位：万元）</w:t>
            </w:r>
          </w:p>
        </w:tc>
        <w:tc>
          <w:tcPr>
            <w:tcW w:w="992" w:type="dxa"/>
            <w:tcBorders>
              <w:top w:val="single" w:color="000000" w:sz="4" w:space="0"/>
              <w:left w:val="nil"/>
              <w:bottom w:val="single" w:color="000000" w:sz="4" w:space="0"/>
              <w:right w:val="single" w:color="000000" w:sz="4" w:space="0"/>
            </w:tcBorders>
            <w:noWrap w:val="0"/>
            <w:vAlign w:val="center"/>
          </w:tcPr>
          <w:p w14:paraId="2A5E2853">
            <w:pPr>
              <w:spacing w:line="360" w:lineRule="auto"/>
              <w:ind w:firstLine="420"/>
              <w:rPr>
                <w:rFonts w:ascii="宋体" w:hAnsi="宋体" w:eastAsia="宋体" w:cs="宋体"/>
                <w:color w:val="auto"/>
                <w:kern w:val="0"/>
                <w:szCs w:val="21"/>
                <w:highlight w:val="none"/>
              </w:rPr>
            </w:pPr>
          </w:p>
        </w:tc>
      </w:tr>
      <w:tr w14:paraId="5E010E9A">
        <w:tblPrEx>
          <w:tblCellMar>
            <w:top w:w="0" w:type="dxa"/>
            <w:left w:w="0" w:type="dxa"/>
            <w:bottom w:w="0" w:type="dxa"/>
            <w:right w:w="0" w:type="dxa"/>
          </w:tblCellMar>
        </w:tblPrEx>
        <w:trPr>
          <w:trHeight w:val="340" w:hRule="atLeast"/>
        </w:trPr>
        <w:tc>
          <w:tcPr>
            <w:tcW w:w="1622" w:type="dxa"/>
            <w:vMerge w:val="restart"/>
            <w:tcBorders>
              <w:top w:val="nil"/>
              <w:left w:val="single" w:color="000000" w:sz="4" w:space="0"/>
              <w:bottom w:val="single" w:color="000000" w:sz="4" w:space="0"/>
              <w:right w:val="single" w:color="000000" w:sz="4" w:space="0"/>
            </w:tcBorders>
            <w:noWrap w:val="0"/>
            <w:vAlign w:val="center"/>
          </w:tcPr>
          <w:p w14:paraId="7117BA67">
            <w:pPr>
              <w:spacing w:line="360" w:lineRule="auto"/>
              <w:jc w:val="center"/>
              <w:rPr>
                <w:rFonts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决策阶段</w:t>
            </w:r>
          </w:p>
        </w:tc>
        <w:tc>
          <w:tcPr>
            <w:tcW w:w="2834" w:type="dxa"/>
            <w:tcBorders>
              <w:top w:val="single" w:color="000000" w:sz="4" w:space="0"/>
              <w:left w:val="nil"/>
              <w:bottom w:val="single" w:color="000000" w:sz="4" w:space="0"/>
              <w:right w:val="single" w:color="000000" w:sz="4" w:space="0"/>
            </w:tcBorders>
            <w:noWrap w:val="0"/>
            <w:vAlign w:val="center"/>
          </w:tcPr>
          <w:p w14:paraId="560F2090">
            <w:pPr>
              <w:spacing w:line="360" w:lineRule="auto"/>
              <w:ind w:left="931" w:firstLine="420"/>
              <w:jc w:val="center"/>
              <w:rPr>
                <w:rFonts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投资估算</w:t>
            </w:r>
          </w:p>
        </w:tc>
        <w:tc>
          <w:tcPr>
            <w:tcW w:w="2576" w:type="dxa"/>
            <w:tcBorders>
              <w:top w:val="single" w:color="000000" w:sz="4" w:space="0"/>
              <w:left w:val="nil"/>
              <w:bottom w:val="single" w:color="000000" w:sz="4" w:space="0"/>
              <w:right w:val="single" w:color="000000" w:sz="4" w:space="0"/>
            </w:tcBorders>
            <w:noWrap w:val="0"/>
            <w:vAlign w:val="center"/>
          </w:tcPr>
          <w:p w14:paraId="39C02696">
            <w:pPr>
              <w:spacing w:line="360" w:lineRule="auto"/>
              <w:ind w:left="203" w:firstLine="420"/>
              <w:jc w:val="left"/>
              <w:rPr>
                <w:rFonts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□编制□审核□调整</w:t>
            </w:r>
          </w:p>
        </w:tc>
        <w:tc>
          <w:tcPr>
            <w:tcW w:w="1269" w:type="dxa"/>
            <w:tcBorders>
              <w:top w:val="single" w:color="000000" w:sz="4" w:space="0"/>
              <w:left w:val="nil"/>
              <w:bottom w:val="single" w:color="000000" w:sz="4" w:space="0"/>
              <w:right w:val="single" w:color="000000" w:sz="4" w:space="0"/>
            </w:tcBorders>
            <w:noWrap w:val="0"/>
            <w:vAlign w:val="center"/>
          </w:tcPr>
          <w:p w14:paraId="066F73A8">
            <w:pPr>
              <w:spacing w:line="360" w:lineRule="auto"/>
              <w:ind w:firstLine="420"/>
              <w:rPr>
                <w:rFonts w:ascii="宋体" w:hAnsi="宋体" w:eastAsia="宋体" w:cs="宋体"/>
                <w:color w:val="auto"/>
                <w:kern w:val="0"/>
                <w:szCs w:val="21"/>
                <w:highlight w:val="none"/>
              </w:rPr>
            </w:pPr>
          </w:p>
        </w:tc>
        <w:tc>
          <w:tcPr>
            <w:tcW w:w="2264" w:type="dxa"/>
            <w:tcBorders>
              <w:top w:val="single" w:color="000000" w:sz="4" w:space="0"/>
              <w:left w:val="nil"/>
              <w:bottom w:val="single" w:color="000000" w:sz="4" w:space="0"/>
              <w:right w:val="single" w:color="000000" w:sz="4" w:space="0"/>
            </w:tcBorders>
            <w:noWrap w:val="0"/>
            <w:vAlign w:val="center"/>
          </w:tcPr>
          <w:p w14:paraId="644153B0">
            <w:pPr>
              <w:spacing w:line="360" w:lineRule="auto"/>
              <w:ind w:firstLine="420"/>
              <w:rPr>
                <w:rFonts w:ascii="宋体" w:hAnsi="宋体" w:eastAsia="宋体" w:cs="宋体"/>
                <w:color w:val="auto"/>
                <w:kern w:val="0"/>
                <w:szCs w:val="21"/>
                <w:highlight w:val="none"/>
              </w:rPr>
            </w:pPr>
          </w:p>
        </w:tc>
        <w:tc>
          <w:tcPr>
            <w:tcW w:w="2858" w:type="dxa"/>
            <w:tcBorders>
              <w:top w:val="single" w:color="000000" w:sz="4" w:space="0"/>
              <w:left w:val="nil"/>
              <w:bottom w:val="single" w:color="000000" w:sz="4" w:space="0"/>
              <w:right w:val="single" w:color="000000" w:sz="4" w:space="0"/>
            </w:tcBorders>
            <w:noWrap w:val="0"/>
            <w:vAlign w:val="center"/>
          </w:tcPr>
          <w:p w14:paraId="36033330">
            <w:pPr>
              <w:spacing w:line="360" w:lineRule="auto"/>
              <w:ind w:firstLine="420"/>
              <w:rPr>
                <w:rFonts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noWrap w:val="0"/>
            <w:vAlign w:val="center"/>
          </w:tcPr>
          <w:p w14:paraId="3000F6D2">
            <w:pPr>
              <w:spacing w:line="360" w:lineRule="auto"/>
              <w:ind w:firstLine="420"/>
              <w:rPr>
                <w:rFonts w:ascii="宋体" w:hAnsi="宋体" w:eastAsia="宋体" w:cs="宋体"/>
                <w:color w:val="auto"/>
                <w:kern w:val="0"/>
                <w:szCs w:val="21"/>
                <w:highlight w:val="none"/>
              </w:rPr>
            </w:pPr>
          </w:p>
        </w:tc>
      </w:tr>
      <w:tr w14:paraId="7E250C0E">
        <w:tblPrEx>
          <w:tblCellMar>
            <w:top w:w="0" w:type="dxa"/>
            <w:left w:w="0" w:type="dxa"/>
            <w:bottom w:w="0" w:type="dxa"/>
            <w:right w:w="0" w:type="dxa"/>
          </w:tblCellMar>
        </w:tblPrEx>
        <w:trPr>
          <w:trHeight w:val="340" w:hRule="atLeast"/>
        </w:trPr>
        <w:tc>
          <w:tcPr>
            <w:tcW w:w="1622" w:type="dxa"/>
            <w:vMerge w:val="continue"/>
            <w:tcBorders>
              <w:top w:val="nil"/>
              <w:left w:val="single" w:color="000000" w:sz="4" w:space="0"/>
              <w:bottom w:val="single" w:color="000000" w:sz="4" w:space="0"/>
              <w:right w:val="single" w:color="000000" w:sz="4" w:space="0"/>
            </w:tcBorders>
            <w:noWrap w:val="0"/>
            <w:vAlign w:val="center"/>
          </w:tcPr>
          <w:p w14:paraId="54171232">
            <w:pPr>
              <w:widowControl/>
              <w:spacing w:line="360" w:lineRule="auto"/>
              <w:ind w:firstLine="420"/>
              <w:jc w:val="center"/>
              <w:rPr>
                <w:rFonts w:ascii="宋体" w:hAnsi="宋体" w:eastAsia="宋体" w:cs="宋体"/>
                <w:color w:val="auto"/>
                <w:kern w:val="0"/>
                <w:szCs w:val="21"/>
                <w:highlight w:val="none"/>
              </w:rPr>
            </w:pPr>
          </w:p>
        </w:tc>
        <w:tc>
          <w:tcPr>
            <w:tcW w:w="2834" w:type="dxa"/>
            <w:tcBorders>
              <w:top w:val="single" w:color="000000" w:sz="4" w:space="0"/>
              <w:left w:val="nil"/>
              <w:bottom w:val="single" w:color="000000" w:sz="4" w:space="0"/>
              <w:right w:val="single" w:color="000000" w:sz="4" w:space="0"/>
            </w:tcBorders>
            <w:noWrap w:val="0"/>
            <w:vAlign w:val="center"/>
          </w:tcPr>
          <w:p w14:paraId="2384D4E7">
            <w:pPr>
              <w:spacing w:line="360" w:lineRule="auto"/>
              <w:ind w:left="931" w:firstLine="420"/>
              <w:jc w:val="center"/>
              <w:rPr>
                <w:rFonts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经济评价</w:t>
            </w:r>
          </w:p>
        </w:tc>
        <w:tc>
          <w:tcPr>
            <w:tcW w:w="2576" w:type="dxa"/>
            <w:tcBorders>
              <w:top w:val="single" w:color="000000" w:sz="4" w:space="0"/>
              <w:left w:val="nil"/>
              <w:bottom w:val="single" w:color="000000" w:sz="4" w:space="0"/>
              <w:right w:val="single" w:color="000000" w:sz="4" w:space="0"/>
            </w:tcBorders>
            <w:noWrap w:val="0"/>
            <w:vAlign w:val="center"/>
          </w:tcPr>
          <w:p w14:paraId="5427C9BD">
            <w:pPr>
              <w:spacing w:line="360" w:lineRule="auto"/>
              <w:ind w:left="203" w:firstLine="420"/>
              <w:jc w:val="left"/>
              <w:rPr>
                <w:rFonts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□编制□审核□调整</w:t>
            </w:r>
          </w:p>
        </w:tc>
        <w:tc>
          <w:tcPr>
            <w:tcW w:w="1269" w:type="dxa"/>
            <w:tcBorders>
              <w:top w:val="single" w:color="000000" w:sz="4" w:space="0"/>
              <w:left w:val="nil"/>
              <w:bottom w:val="single" w:color="000000" w:sz="4" w:space="0"/>
              <w:right w:val="single" w:color="000000" w:sz="4" w:space="0"/>
            </w:tcBorders>
            <w:noWrap w:val="0"/>
            <w:vAlign w:val="center"/>
          </w:tcPr>
          <w:p w14:paraId="1BFC7D3A">
            <w:pPr>
              <w:spacing w:line="360" w:lineRule="auto"/>
              <w:ind w:firstLine="420"/>
              <w:rPr>
                <w:rFonts w:ascii="宋体" w:hAnsi="宋体" w:eastAsia="宋体" w:cs="宋体"/>
                <w:color w:val="auto"/>
                <w:kern w:val="0"/>
                <w:szCs w:val="21"/>
                <w:highlight w:val="none"/>
              </w:rPr>
            </w:pPr>
          </w:p>
        </w:tc>
        <w:tc>
          <w:tcPr>
            <w:tcW w:w="2264" w:type="dxa"/>
            <w:tcBorders>
              <w:top w:val="single" w:color="000000" w:sz="4" w:space="0"/>
              <w:left w:val="nil"/>
              <w:bottom w:val="single" w:color="000000" w:sz="4" w:space="0"/>
              <w:right w:val="single" w:color="000000" w:sz="4" w:space="0"/>
            </w:tcBorders>
            <w:noWrap w:val="0"/>
            <w:vAlign w:val="center"/>
          </w:tcPr>
          <w:p w14:paraId="32EB7006">
            <w:pPr>
              <w:spacing w:line="360" w:lineRule="auto"/>
              <w:ind w:firstLine="420"/>
              <w:rPr>
                <w:rFonts w:ascii="宋体" w:hAnsi="宋体" w:eastAsia="宋体" w:cs="宋体"/>
                <w:color w:val="auto"/>
                <w:kern w:val="0"/>
                <w:szCs w:val="21"/>
                <w:highlight w:val="none"/>
              </w:rPr>
            </w:pPr>
          </w:p>
        </w:tc>
        <w:tc>
          <w:tcPr>
            <w:tcW w:w="2858" w:type="dxa"/>
            <w:tcBorders>
              <w:top w:val="single" w:color="000000" w:sz="4" w:space="0"/>
              <w:left w:val="nil"/>
              <w:bottom w:val="single" w:color="000000" w:sz="4" w:space="0"/>
              <w:right w:val="single" w:color="000000" w:sz="4" w:space="0"/>
            </w:tcBorders>
            <w:noWrap w:val="0"/>
            <w:vAlign w:val="center"/>
          </w:tcPr>
          <w:p w14:paraId="64BF1D0B">
            <w:pPr>
              <w:spacing w:line="360" w:lineRule="auto"/>
              <w:ind w:firstLine="420"/>
              <w:rPr>
                <w:rFonts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noWrap w:val="0"/>
            <w:vAlign w:val="center"/>
          </w:tcPr>
          <w:p w14:paraId="63A1E3C8">
            <w:pPr>
              <w:spacing w:line="360" w:lineRule="auto"/>
              <w:ind w:firstLine="420"/>
              <w:rPr>
                <w:rFonts w:ascii="宋体" w:hAnsi="宋体" w:eastAsia="宋体" w:cs="宋体"/>
                <w:color w:val="auto"/>
                <w:kern w:val="0"/>
                <w:szCs w:val="21"/>
                <w:highlight w:val="none"/>
              </w:rPr>
            </w:pPr>
          </w:p>
        </w:tc>
      </w:tr>
      <w:tr w14:paraId="5D820773">
        <w:tblPrEx>
          <w:tblCellMar>
            <w:top w:w="0" w:type="dxa"/>
            <w:left w:w="0" w:type="dxa"/>
            <w:bottom w:w="0" w:type="dxa"/>
            <w:right w:w="0" w:type="dxa"/>
          </w:tblCellMar>
        </w:tblPrEx>
        <w:trPr>
          <w:trHeight w:val="340" w:hRule="atLeast"/>
        </w:trPr>
        <w:tc>
          <w:tcPr>
            <w:tcW w:w="1622" w:type="dxa"/>
            <w:vMerge w:val="continue"/>
            <w:tcBorders>
              <w:top w:val="nil"/>
              <w:left w:val="single" w:color="000000" w:sz="4" w:space="0"/>
              <w:bottom w:val="single" w:color="000000" w:sz="4" w:space="0"/>
              <w:right w:val="single" w:color="000000" w:sz="4" w:space="0"/>
            </w:tcBorders>
            <w:noWrap w:val="0"/>
            <w:vAlign w:val="center"/>
          </w:tcPr>
          <w:p w14:paraId="675530F7">
            <w:pPr>
              <w:widowControl/>
              <w:spacing w:line="360" w:lineRule="auto"/>
              <w:ind w:firstLine="420"/>
              <w:jc w:val="center"/>
              <w:rPr>
                <w:rFonts w:ascii="宋体" w:hAnsi="宋体" w:eastAsia="宋体" w:cs="宋体"/>
                <w:color w:val="auto"/>
                <w:kern w:val="0"/>
                <w:szCs w:val="21"/>
                <w:highlight w:val="none"/>
              </w:rPr>
            </w:pPr>
          </w:p>
        </w:tc>
        <w:tc>
          <w:tcPr>
            <w:tcW w:w="2834" w:type="dxa"/>
            <w:tcBorders>
              <w:top w:val="single" w:color="000000" w:sz="4" w:space="0"/>
              <w:left w:val="nil"/>
              <w:bottom w:val="single" w:color="000000" w:sz="4" w:space="0"/>
              <w:right w:val="single" w:color="000000" w:sz="4" w:space="0"/>
            </w:tcBorders>
            <w:noWrap w:val="0"/>
            <w:vAlign w:val="center"/>
          </w:tcPr>
          <w:p w14:paraId="22A49DB2">
            <w:pPr>
              <w:spacing w:line="360" w:lineRule="auto"/>
              <w:ind w:right="3" w:firstLine="420"/>
              <w:jc w:val="center"/>
              <w:rPr>
                <w:rFonts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其他：</w:t>
            </w:r>
          </w:p>
        </w:tc>
        <w:tc>
          <w:tcPr>
            <w:tcW w:w="2576" w:type="dxa"/>
            <w:tcBorders>
              <w:top w:val="single" w:color="000000" w:sz="4" w:space="0"/>
              <w:left w:val="nil"/>
              <w:bottom w:val="single" w:color="000000" w:sz="4" w:space="0"/>
              <w:right w:val="single" w:color="000000" w:sz="4" w:space="0"/>
            </w:tcBorders>
            <w:noWrap w:val="0"/>
            <w:vAlign w:val="center"/>
          </w:tcPr>
          <w:p w14:paraId="720D495A">
            <w:pPr>
              <w:spacing w:line="360" w:lineRule="auto"/>
              <w:ind w:firstLine="420"/>
              <w:rPr>
                <w:rFonts w:ascii="宋体" w:hAnsi="宋体" w:eastAsia="宋体" w:cs="宋体"/>
                <w:color w:val="auto"/>
                <w:kern w:val="0"/>
                <w:szCs w:val="21"/>
                <w:highlight w:val="none"/>
              </w:rPr>
            </w:pPr>
          </w:p>
        </w:tc>
        <w:tc>
          <w:tcPr>
            <w:tcW w:w="1269" w:type="dxa"/>
            <w:tcBorders>
              <w:top w:val="single" w:color="000000" w:sz="4" w:space="0"/>
              <w:left w:val="nil"/>
              <w:bottom w:val="single" w:color="000000" w:sz="4" w:space="0"/>
              <w:right w:val="single" w:color="000000" w:sz="4" w:space="0"/>
            </w:tcBorders>
            <w:noWrap w:val="0"/>
            <w:vAlign w:val="center"/>
          </w:tcPr>
          <w:p w14:paraId="4D9FF663">
            <w:pPr>
              <w:spacing w:line="360" w:lineRule="auto"/>
              <w:ind w:firstLine="420"/>
              <w:rPr>
                <w:rFonts w:ascii="宋体" w:hAnsi="宋体" w:eastAsia="宋体" w:cs="宋体"/>
                <w:color w:val="auto"/>
                <w:kern w:val="0"/>
                <w:szCs w:val="21"/>
                <w:highlight w:val="none"/>
              </w:rPr>
            </w:pPr>
          </w:p>
        </w:tc>
        <w:tc>
          <w:tcPr>
            <w:tcW w:w="2264" w:type="dxa"/>
            <w:tcBorders>
              <w:top w:val="single" w:color="000000" w:sz="4" w:space="0"/>
              <w:left w:val="nil"/>
              <w:bottom w:val="single" w:color="000000" w:sz="4" w:space="0"/>
              <w:right w:val="single" w:color="000000" w:sz="4" w:space="0"/>
            </w:tcBorders>
            <w:noWrap w:val="0"/>
            <w:vAlign w:val="center"/>
          </w:tcPr>
          <w:p w14:paraId="308EFA6D">
            <w:pPr>
              <w:spacing w:line="360" w:lineRule="auto"/>
              <w:ind w:firstLine="420"/>
              <w:rPr>
                <w:rFonts w:ascii="宋体" w:hAnsi="宋体" w:eastAsia="宋体" w:cs="宋体"/>
                <w:color w:val="auto"/>
                <w:kern w:val="0"/>
                <w:szCs w:val="21"/>
                <w:highlight w:val="none"/>
              </w:rPr>
            </w:pPr>
          </w:p>
        </w:tc>
        <w:tc>
          <w:tcPr>
            <w:tcW w:w="2858" w:type="dxa"/>
            <w:tcBorders>
              <w:top w:val="single" w:color="000000" w:sz="4" w:space="0"/>
              <w:left w:val="nil"/>
              <w:bottom w:val="single" w:color="000000" w:sz="4" w:space="0"/>
              <w:right w:val="single" w:color="000000" w:sz="4" w:space="0"/>
            </w:tcBorders>
            <w:noWrap w:val="0"/>
            <w:vAlign w:val="center"/>
          </w:tcPr>
          <w:p w14:paraId="6AE95B68">
            <w:pPr>
              <w:spacing w:line="360" w:lineRule="auto"/>
              <w:ind w:firstLine="420"/>
              <w:rPr>
                <w:rFonts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noWrap w:val="0"/>
            <w:vAlign w:val="center"/>
          </w:tcPr>
          <w:p w14:paraId="60B730ED">
            <w:pPr>
              <w:spacing w:line="360" w:lineRule="auto"/>
              <w:ind w:firstLine="420"/>
              <w:rPr>
                <w:rFonts w:ascii="宋体" w:hAnsi="宋体" w:eastAsia="宋体" w:cs="宋体"/>
                <w:color w:val="auto"/>
                <w:kern w:val="0"/>
                <w:szCs w:val="21"/>
                <w:highlight w:val="none"/>
              </w:rPr>
            </w:pPr>
          </w:p>
        </w:tc>
      </w:tr>
      <w:tr w14:paraId="20F23468">
        <w:tblPrEx>
          <w:tblCellMar>
            <w:top w:w="0" w:type="dxa"/>
            <w:left w:w="0" w:type="dxa"/>
            <w:bottom w:w="0" w:type="dxa"/>
            <w:right w:w="0" w:type="dxa"/>
          </w:tblCellMar>
        </w:tblPrEx>
        <w:trPr>
          <w:trHeight w:val="340" w:hRule="atLeast"/>
        </w:trPr>
        <w:tc>
          <w:tcPr>
            <w:tcW w:w="1622" w:type="dxa"/>
            <w:vMerge w:val="restart"/>
            <w:tcBorders>
              <w:top w:val="nil"/>
              <w:left w:val="single" w:color="000000" w:sz="4" w:space="0"/>
              <w:bottom w:val="single" w:color="000000" w:sz="4" w:space="0"/>
              <w:right w:val="single" w:color="000000" w:sz="4" w:space="0"/>
            </w:tcBorders>
            <w:noWrap w:val="0"/>
            <w:vAlign w:val="center"/>
          </w:tcPr>
          <w:p w14:paraId="646E273E">
            <w:pPr>
              <w:spacing w:line="360" w:lineRule="auto"/>
              <w:jc w:val="center"/>
              <w:rPr>
                <w:rFonts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设计阶段</w:t>
            </w:r>
          </w:p>
        </w:tc>
        <w:tc>
          <w:tcPr>
            <w:tcW w:w="2834" w:type="dxa"/>
            <w:tcBorders>
              <w:top w:val="single" w:color="000000" w:sz="4" w:space="0"/>
              <w:left w:val="nil"/>
              <w:bottom w:val="single" w:color="000000" w:sz="4" w:space="0"/>
              <w:right w:val="single" w:color="000000" w:sz="4" w:space="0"/>
            </w:tcBorders>
            <w:noWrap w:val="0"/>
            <w:vAlign w:val="center"/>
          </w:tcPr>
          <w:p w14:paraId="0D8A560E">
            <w:pPr>
              <w:spacing w:line="360" w:lineRule="auto"/>
              <w:ind w:left="103" w:leftChars="49" w:firstLine="630" w:firstLineChars="300"/>
              <w:jc w:val="center"/>
              <w:rPr>
                <w:rFonts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设计概算</w:t>
            </w:r>
          </w:p>
        </w:tc>
        <w:tc>
          <w:tcPr>
            <w:tcW w:w="2576" w:type="dxa"/>
            <w:tcBorders>
              <w:top w:val="single" w:color="000000" w:sz="4" w:space="0"/>
              <w:left w:val="nil"/>
              <w:bottom w:val="single" w:color="000000" w:sz="4" w:space="0"/>
              <w:right w:val="single" w:color="000000" w:sz="4" w:space="0"/>
            </w:tcBorders>
            <w:noWrap w:val="0"/>
            <w:vAlign w:val="center"/>
          </w:tcPr>
          <w:p w14:paraId="6A56AC5F">
            <w:pPr>
              <w:spacing w:line="360" w:lineRule="auto"/>
              <w:ind w:left="102" w:firstLine="420"/>
              <w:jc w:val="left"/>
              <w:rPr>
                <w:rFonts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□编制□审核□调整</w:t>
            </w:r>
          </w:p>
        </w:tc>
        <w:tc>
          <w:tcPr>
            <w:tcW w:w="1269" w:type="dxa"/>
            <w:tcBorders>
              <w:top w:val="single" w:color="000000" w:sz="4" w:space="0"/>
              <w:left w:val="nil"/>
              <w:bottom w:val="single" w:color="000000" w:sz="4" w:space="0"/>
              <w:right w:val="single" w:color="000000" w:sz="4" w:space="0"/>
            </w:tcBorders>
            <w:noWrap w:val="0"/>
            <w:vAlign w:val="center"/>
          </w:tcPr>
          <w:p w14:paraId="2B11EEB3">
            <w:pPr>
              <w:spacing w:line="360" w:lineRule="auto"/>
              <w:ind w:firstLine="420"/>
              <w:rPr>
                <w:rFonts w:ascii="宋体" w:hAnsi="宋体" w:eastAsia="宋体" w:cs="宋体"/>
                <w:color w:val="auto"/>
                <w:kern w:val="0"/>
                <w:szCs w:val="21"/>
                <w:highlight w:val="none"/>
              </w:rPr>
            </w:pPr>
          </w:p>
        </w:tc>
        <w:tc>
          <w:tcPr>
            <w:tcW w:w="2264" w:type="dxa"/>
            <w:tcBorders>
              <w:top w:val="single" w:color="000000" w:sz="4" w:space="0"/>
              <w:left w:val="nil"/>
              <w:bottom w:val="single" w:color="000000" w:sz="4" w:space="0"/>
              <w:right w:val="single" w:color="000000" w:sz="4" w:space="0"/>
            </w:tcBorders>
            <w:noWrap w:val="0"/>
            <w:vAlign w:val="center"/>
          </w:tcPr>
          <w:p w14:paraId="439CD27A">
            <w:pPr>
              <w:spacing w:line="360" w:lineRule="auto"/>
              <w:ind w:firstLine="420"/>
              <w:rPr>
                <w:rFonts w:ascii="宋体" w:hAnsi="宋体" w:eastAsia="宋体" w:cs="宋体"/>
                <w:color w:val="auto"/>
                <w:kern w:val="0"/>
                <w:szCs w:val="21"/>
                <w:highlight w:val="none"/>
              </w:rPr>
            </w:pPr>
          </w:p>
        </w:tc>
        <w:tc>
          <w:tcPr>
            <w:tcW w:w="2858" w:type="dxa"/>
            <w:tcBorders>
              <w:top w:val="single" w:color="000000" w:sz="4" w:space="0"/>
              <w:left w:val="nil"/>
              <w:bottom w:val="single" w:color="000000" w:sz="4" w:space="0"/>
              <w:right w:val="single" w:color="000000" w:sz="4" w:space="0"/>
            </w:tcBorders>
            <w:noWrap w:val="0"/>
            <w:vAlign w:val="center"/>
          </w:tcPr>
          <w:p w14:paraId="1683A30A">
            <w:pPr>
              <w:spacing w:line="360" w:lineRule="auto"/>
              <w:ind w:firstLine="420"/>
              <w:rPr>
                <w:rFonts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noWrap w:val="0"/>
            <w:vAlign w:val="center"/>
          </w:tcPr>
          <w:p w14:paraId="35FD0849">
            <w:pPr>
              <w:spacing w:line="360" w:lineRule="auto"/>
              <w:ind w:firstLine="420"/>
              <w:rPr>
                <w:rFonts w:ascii="宋体" w:hAnsi="宋体" w:eastAsia="宋体" w:cs="宋体"/>
                <w:color w:val="auto"/>
                <w:kern w:val="0"/>
                <w:szCs w:val="21"/>
                <w:highlight w:val="none"/>
              </w:rPr>
            </w:pPr>
          </w:p>
        </w:tc>
      </w:tr>
      <w:tr w14:paraId="64915B29">
        <w:tblPrEx>
          <w:tblCellMar>
            <w:top w:w="0" w:type="dxa"/>
            <w:left w:w="0" w:type="dxa"/>
            <w:bottom w:w="0" w:type="dxa"/>
            <w:right w:w="0" w:type="dxa"/>
          </w:tblCellMar>
        </w:tblPrEx>
        <w:trPr>
          <w:trHeight w:val="340" w:hRule="atLeast"/>
        </w:trPr>
        <w:tc>
          <w:tcPr>
            <w:tcW w:w="1622" w:type="dxa"/>
            <w:vMerge w:val="continue"/>
            <w:tcBorders>
              <w:top w:val="nil"/>
              <w:left w:val="single" w:color="000000" w:sz="4" w:space="0"/>
              <w:bottom w:val="single" w:color="000000" w:sz="4" w:space="0"/>
              <w:right w:val="single" w:color="000000" w:sz="4" w:space="0"/>
            </w:tcBorders>
            <w:noWrap w:val="0"/>
            <w:vAlign w:val="center"/>
          </w:tcPr>
          <w:p w14:paraId="4568AA2C">
            <w:pPr>
              <w:widowControl/>
              <w:spacing w:line="360" w:lineRule="auto"/>
              <w:ind w:firstLine="420"/>
              <w:jc w:val="center"/>
              <w:rPr>
                <w:rFonts w:ascii="宋体" w:hAnsi="宋体" w:eastAsia="宋体" w:cs="宋体"/>
                <w:color w:val="auto"/>
                <w:kern w:val="0"/>
                <w:szCs w:val="21"/>
                <w:highlight w:val="none"/>
              </w:rPr>
            </w:pPr>
          </w:p>
        </w:tc>
        <w:tc>
          <w:tcPr>
            <w:tcW w:w="2834" w:type="dxa"/>
            <w:tcBorders>
              <w:top w:val="single" w:color="000000" w:sz="4" w:space="0"/>
              <w:left w:val="nil"/>
              <w:bottom w:val="single" w:color="000000" w:sz="4" w:space="0"/>
              <w:right w:val="single" w:color="000000" w:sz="4" w:space="0"/>
            </w:tcBorders>
            <w:noWrap w:val="0"/>
            <w:vAlign w:val="center"/>
          </w:tcPr>
          <w:p w14:paraId="53A0BD4B">
            <w:pPr>
              <w:spacing w:line="360" w:lineRule="auto"/>
              <w:ind w:left="103" w:leftChars="49" w:firstLine="420"/>
              <w:jc w:val="center"/>
              <w:rPr>
                <w:rFonts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施工图预算</w:t>
            </w:r>
          </w:p>
        </w:tc>
        <w:tc>
          <w:tcPr>
            <w:tcW w:w="2576" w:type="dxa"/>
            <w:tcBorders>
              <w:top w:val="single" w:color="000000" w:sz="4" w:space="0"/>
              <w:left w:val="nil"/>
              <w:bottom w:val="single" w:color="000000" w:sz="4" w:space="0"/>
              <w:right w:val="single" w:color="000000" w:sz="4" w:space="0"/>
            </w:tcBorders>
            <w:noWrap w:val="0"/>
            <w:vAlign w:val="center"/>
          </w:tcPr>
          <w:p w14:paraId="72D1122A">
            <w:pPr>
              <w:spacing w:line="360" w:lineRule="auto"/>
              <w:ind w:left="102" w:firstLine="420"/>
              <w:jc w:val="left"/>
              <w:rPr>
                <w:rFonts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□编制□审核□调整</w:t>
            </w:r>
          </w:p>
        </w:tc>
        <w:tc>
          <w:tcPr>
            <w:tcW w:w="1269" w:type="dxa"/>
            <w:tcBorders>
              <w:top w:val="single" w:color="000000" w:sz="4" w:space="0"/>
              <w:left w:val="nil"/>
              <w:bottom w:val="single" w:color="000000" w:sz="4" w:space="0"/>
              <w:right w:val="single" w:color="000000" w:sz="4" w:space="0"/>
            </w:tcBorders>
            <w:noWrap w:val="0"/>
            <w:vAlign w:val="center"/>
          </w:tcPr>
          <w:p w14:paraId="0D7A68C3">
            <w:pPr>
              <w:spacing w:line="360" w:lineRule="auto"/>
              <w:ind w:firstLine="420"/>
              <w:rPr>
                <w:rFonts w:ascii="宋体" w:hAnsi="宋体" w:eastAsia="宋体" w:cs="宋体"/>
                <w:color w:val="auto"/>
                <w:kern w:val="0"/>
                <w:szCs w:val="21"/>
                <w:highlight w:val="none"/>
              </w:rPr>
            </w:pPr>
          </w:p>
        </w:tc>
        <w:tc>
          <w:tcPr>
            <w:tcW w:w="2264" w:type="dxa"/>
            <w:tcBorders>
              <w:top w:val="single" w:color="000000" w:sz="4" w:space="0"/>
              <w:left w:val="nil"/>
              <w:bottom w:val="single" w:color="000000" w:sz="4" w:space="0"/>
              <w:right w:val="single" w:color="000000" w:sz="4" w:space="0"/>
            </w:tcBorders>
            <w:noWrap w:val="0"/>
            <w:vAlign w:val="center"/>
          </w:tcPr>
          <w:p w14:paraId="7E1CF9FA">
            <w:pPr>
              <w:spacing w:line="360" w:lineRule="auto"/>
              <w:ind w:firstLine="420"/>
              <w:rPr>
                <w:rFonts w:ascii="宋体" w:hAnsi="宋体" w:eastAsia="宋体" w:cs="宋体"/>
                <w:color w:val="auto"/>
                <w:kern w:val="0"/>
                <w:szCs w:val="21"/>
                <w:highlight w:val="none"/>
              </w:rPr>
            </w:pPr>
          </w:p>
        </w:tc>
        <w:tc>
          <w:tcPr>
            <w:tcW w:w="2858" w:type="dxa"/>
            <w:tcBorders>
              <w:top w:val="single" w:color="000000" w:sz="4" w:space="0"/>
              <w:left w:val="nil"/>
              <w:bottom w:val="single" w:color="000000" w:sz="4" w:space="0"/>
              <w:right w:val="single" w:color="000000" w:sz="4" w:space="0"/>
            </w:tcBorders>
            <w:noWrap w:val="0"/>
            <w:vAlign w:val="center"/>
          </w:tcPr>
          <w:p w14:paraId="438000C1">
            <w:pPr>
              <w:spacing w:line="360" w:lineRule="auto"/>
              <w:ind w:firstLine="420"/>
              <w:rPr>
                <w:rFonts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noWrap w:val="0"/>
            <w:vAlign w:val="center"/>
          </w:tcPr>
          <w:p w14:paraId="4D59283C">
            <w:pPr>
              <w:spacing w:line="360" w:lineRule="auto"/>
              <w:ind w:firstLine="420"/>
              <w:rPr>
                <w:rFonts w:ascii="宋体" w:hAnsi="宋体" w:eastAsia="宋体" w:cs="宋体"/>
                <w:color w:val="auto"/>
                <w:kern w:val="0"/>
                <w:szCs w:val="21"/>
                <w:highlight w:val="none"/>
              </w:rPr>
            </w:pPr>
          </w:p>
        </w:tc>
      </w:tr>
      <w:tr w14:paraId="18A17CBD">
        <w:tblPrEx>
          <w:tblCellMar>
            <w:top w:w="0" w:type="dxa"/>
            <w:left w:w="0" w:type="dxa"/>
            <w:bottom w:w="0" w:type="dxa"/>
            <w:right w:w="0" w:type="dxa"/>
          </w:tblCellMar>
        </w:tblPrEx>
        <w:trPr>
          <w:trHeight w:val="340" w:hRule="atLeast"/>
        </w:trPr>
        <w:tc>
          <w:tcPr>
            <w:tcW w:w="1622" w:type="dxa"/>
            <w:vMerge w:val="continue"/>
            <w:tcBorders>
              <w:top w:val="nil"/>
              <w:left w:val="single" w:color="000000" w:sz="4" w:space="0"/>
              <w:bottom w:val="single" w:color="000000" w:sz="4" w:space="0"/>
              <w:right w:val="single" w:color="000000" w:sz="4" w:space="0"/>
            </w:tcBorders>
            <w:noWrap w:val="0"/>
            <w:vAlign w:val="center"/>
          </w:tcPr>
          <w:p w14:paraId="6E6BDB56">
            <w:pPr>
              <w:widowControl/>
              <w:spacing w:line="360" w:lineRule="auto"/>
              <w:ind w:firstLine="420"/>
              <w:jc w:val="center"/>
              <w:rPr>
                <w:rFonts w:ascii="宋体" w:hAnsi="宋体" w:eastAsia="宋体" w:cs="宋体"/>
                <w:color w:val="auto"/>
                <w:kern w:val="0"/>
                <w:szCs w:val="21"/>
                <w:highlight w:val="none"/>
              </w:rPr>
            </w:pPr>
          </w:p>
        </w:tc>
        <w:tc>
          <w:tcPr>
            <w:tcW w:w="2834" w:type="dxa"/>
            <w:tcBorders>
              <w:top w:val="single" w:color="000000" w:sz="4" w:space="0"/>
              <w:left w:val="nil"/>
              <w:bottom w:val="single" w:color="000000" w:sz="4" w:space="0"/>
              <w:right w:val="single" w:color="000000" w:sz="4" w:space="0"/>
            </w:tcBorders>
            <w:noWrap w:val="0"/>
            <w:vAlign w:val="center"/>
          </w:tcPr>
          <w:p w14:paraId="2B3416DC">
            <w:pPr>
              <w:spacing w:line="360" w:lineRule="auto"/>
              <w:ind w:left="103" w:leftChars="49" w:firstLine="840" w:firstLineChars="400"/>
              <w:jc w:val="center"/>
              <w:rPr>
                <w:rFonts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其他：</w:t>
            </w:r>
          </w:p>
        </w:tc>
        <w:tc>
          <w:tcPr>
            <w:tcW w:w="2576" w:type="dxa"/>
            <w:tcBorders>
              <w:top w:val="single" w:color="000000" w:sz="4" w:space="0"/>
              <w:left w:val="nil"/>
              <w:bottom w:val="single" w:color="000000" w:sz="4" w:space="0"/>
              <w:right w:val="single" w:color="000000" w:sz="4" w:space="0"/>
            </w:tcBorders>
            <w:noWrap w:val="0"/>
            <w:vAlign w:val="center"/>
          </w:tcPr>
          <w:p w14:paraId="19840704">
            <w:pPr>
              <w:spacing w:line="360" w:lineRule="auto"/>
              <w:ind w:firstLine="420"/>
              <w:rPr>
                <w:rFonts w:ascii="宋体" w:hAnsi="宋体" w:eastAsia="宋体" w:cs="宋体"/>
                <w:color w:val="auto"/>
                <w:kern w:val="0"/>
                <w:szCs w:val="21"/>
                <w:highlight w:val="none"/>
              </w:rPr>
            </w:pPr>
          </w:p>
        </w:tc>
        <w:tc>
          <w:tcPr>
            <w:tcW w:w="1269" w:type="dxa"/>
            <w:tcBorders>
              <w:top w:val="single" w:color="000000" w:sz="4" w:space="0"/>
              <w:left w:val="nil"/>
              <w:bottom w:val="single" w:color="000000" w:sz="4" w:space="0"/>
              <w:right w:val="single" w:color="000000" w:sz="4" w:space="0"/>
            </w:tcBorders>
            <w:noWrap w:val="0"/>
            <w:vAlign w:val="center"/>
          </w:tcPr>
          <w:p w14:paraId="08CF66F6">
            <w:pPr>
              <w:spacing w:line="360" w:lineRule="auto"/>
              <w:ind w:firstLine="420"/>
              <w:rPr>
                <w:rFonts w:ascii="宋体" w:hAnsi="宋体" w:eastAsia="宋体" w:cs="宋体"/>
                <w:color w:val="auto"/>
                <w:kern w:val="0"/>
                <w:szCs w:val="21"/>
                <w:highlight w:val="none"/>
              </w:rPr>
            </w:pPr>
          </w:p>
        </w:tc>
        <w:tc>
          <w:tcPr>
            <w:tcW w:w="2264" w:type="dxa"/>
            <w:tcBorders>
              <w:top w:val="single" w:color="000000" w:sz="4" w:space="0"/>
              <w:left w:val="nil"/>
              <w:bottom w:val="single" w:color="000000" w:sz="4" w:space="0"/>
              <w:right w:val="single" w:color="000000" w:sz="4" w:space="0"/>
            </w:tcBorders>
            <w:noWrap w:val="0"/>
            <w:vAlign w:val="center"/>
          </w:tcPr>
          <w:p w14:paraId="30E05D47">
            <w:pPr>
              <w:spacing w:line="360" w:lineRule="auto"/>
              <w:ind w:firstLine="420"/>
              <w:rPr>
                <w:rFonts w:ascii="宋体" w:hAnsi="宋体" w:eastAsia="宋体" w:cs="宋体"/>
                <w:color w:val="auto"/>
                <w:kern w:val="0"/>
                <w:szCs w:val="21"/>
                <w:highlight w:val="none"/>
              </w:rPr>
            </w:pPr>
          </w:p>
        </w:tc>
        <w:tc>
          <w:tcPr>
            <w:tcW w:w="2858" w:type="dxa"/>
            <w:tcBorders>
              <w:top w:val="single" w:color="000000" w:sz="4" w:space="0"/>
              <w:left w:val="nil"/>
              <w:bottom w:val="single" w:color="000000" w:sz="4" w:space="0"/>
              <w:right w:val="single" w:color="000000" w:sz="4" w:space="0"/>
            </w:tcBorders>
            <w:noWrap w:val="0"/>
            <w:vAlign w:val="center"/>
          </w:tcPr>
          <w:p w14:paraId="1BE9EFD3">
            <w:pPr>
              <w:spacing w:line="360" w:lineRule="auto"/>
              <w:ind w:firstLine="420"/>
              <w:rPr>
                <w:rFonts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noWrap w:val="0"/>
            <w:vAlign w:val="center"/>
          </w:tcPr>
          <w:p w14:paraId="4BE954EA">
            <w:pPr>
              <w:spacing w:line="360" w:lineRule="auto"/>
              <w:ind w:firstLine="420"/>
              <w:rPr>
                <w:rFonts w:ascii="宋体" w:hAnsi="宋体" w:eastAsia="宋体" w:cs="宋体"/>
                <w:color w:val="auto"/>
                <w:kern w:val="0"/>
                <w:szCs w:val="21"/>
                <w:highlight w:val="none"/>
              </w:rPr>
            </w:pPr>
          </w:p>
        </w:tc>
      </w:tr>
      <w:tr w14:paraId="3812757D">
        <w:tblPrEx>
          <w:tblCellMar>
            <w:top w:w="0" w:type="dxa"/>
            <w:left w:w="0" w:type="dxa"/>
            <w:bottom w:w="0" w:type="dxa"/>
            <w:right w:w="0" w:type="dxa"/>
          </w:tblCellMar>
        </w:tblPrEx>
        <w:trPr>
          <w:trHeight w:val="340" w:hRule="atLeast"/>
        </w:trPr>
        <w:tc>
          <w:tcPr>
            <w:tcW w:w="1622" w:type="dxa"/>
            <w:vMerge w:val="restart"/>
            <w:tcBorders>
              <w:top w:val="nil"/>
              <w:left w:val="single" w:color="000000" w:sz="4" w:space="0"/>
              <w:bottom w:val="single" w:color="000000" w:sz="4" w:space="0"/>
              <w:right w:val="single" w:color="000000" w:sz="4" w:space="0"/>
            </w:tcBorders>
            <w:noWrap w:val="0"/>
            <w:vAlign w:val="center"/>
          </w:tcPr>
          <w:p w14:paraId="3ED25916">
            <w:pPr>
              <w:spacing w:line="360" w:lineRule="auto"/>
              <w:jc w:val="center"/>
              <w:rPr>
                <w:rFonts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发承包阶段</w:t>
            </w:r>
          </w:p>
        </w:tc>
        <w:tc>
          <w:tcPr>
            <w:tcW w:w="2834" w:type="dxa"/>
            <w:tcBorders>
              <w:top w:val="single" w:color="000000" w:sz="4" w:space="0"/>
              <w:left w:val="nil"/>
              <w:bottom w:val="single" w:color="000000" w:sz="4" w:space="0"/>
              <w:right w:val="single" w:color="000000" w:sz="4" w:space="0"/>
            </w:tcBorders>
            <w:noWrap w:val="0"/>
            <w:vAlign w:val="center"/>
          </w:tcPr>
          <w:p w14:paraId="5A6A911B">
            <w:pPr>
              <w:spacing w:line="360" w:lineRule="auto"/>
              <w:ind w:left="103" w:firstLine="420"/>
              <w:jc w:val="center"/>
              <w:rPr>
                <w:rFonts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工程量清单</w:t>
            </w:r>
          </w:p>
        </w:tc>
        <w:tc>
          <w:tcPr>
            <w:tcW w:w="2576" w:type="dxa"/>
            <w:tcBorders>
              <w:top w:val="single" w:color="000000" w:sz="4" w:space="0"/>
              <w:left w:val="nil"/>
              <w:bottom w:val="single" w:color="000000" w:sz="4" w:space="0"/>
              <w:right w:val="single" w:color="000000" w:sz="4" w:space="0"/>
            </w:tcBorders>
            <w:noWrap w:val="0"/>
            <w:vAlign w:val="center"/>
          </w:tcPr>
          <w:p w14:paraId="42045151">
            <w:pPr>
              <w:spacing w:line="360" w:lineRule="auto"/>
              <w:ind w:left="102" w:firstLine="420"/>
              <w:jc w:val="left"/>
              <w:rPr>
                <w:rFonts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□编制√审核□调整</w:t>
            </w:r>
          </w:p>
        </w:tc>
        <w:tc>
          <w:tcPr>
            <w:tcW w:w="1269" w:type="dxa"/>
            <w:tcBorders>
              <w:top w:val="single" w:color="000000" w:sz="4" w:space="0"/>
              <w:left w:val="nil"/>
              <w:bottom w:val="single" w:color="000000" w:sz="4" w:space="0"/>
              <w:right w:val="single" w:color="000000" w:sz="4" w:space="0"/>
            </w:tcBorders>
            <w:noWrap w:val="0"/>
            <w:vAlign w:val="center"/>
          </w:tcPr>
          <w:p w14:paraId="7F3FCB0A">
            <w:pPr>
              <w:spacing w:line="360" w:lineRule="auto"/>
              <w:ind w:firstLine="420"/>
              <w:rPr>
                <w:rFonts w:ascii="宋体" w:hAnsi="宋体" w:eastAsia="宋体" w:cs="宋体"/>
                <w:color w:val="auto"/>
                <w:kern w:val="0"/>
                <w:szCs w:val="21"/>
                <w:highlight w:val="none"/>
              </w:rPr>
            </w:pPr>
          </w:p>
        </w:tc>
        <w:tc>
          <w:tcPr>
            <w:tcW w:w="2264" w:type="dxa"/>
            <w:tcBorders>
              <w:top w:val="single" w:color="000000" w:sz="4" w:space="0"/>
              <w:left w:val="nil"/>
              <w:bottom w:val="single" w:color="000000" w:sz="4" w:space="0"/>
              <w:right w:val="single" w:color="000000" w:sz="4" w:space="0"/>
            </w:tcBorders>
            <w:noWrap w:val="0"/>
            <w:vAlign w:val="center"/>
          </w:tcPr>
          <w:p w14:paraId="1F0916EF">
            <w:pPr>
              <w:spacing w:line="360" w:lineRule="auto"/>
              <w:ind w:firstLine="420"/>
              <w:rPr>
                <w:rFonts w:ascii="宋体" w:hAnsi="宋体" w:eastAsia="宋体" w:cs="宋体"/>
                <w:color w:val="auto"/>
                <w:kern w:val="0"/>
                <w:szCs w:val="21"/>
                <w:highlight w:val="none"/>
              </w:rPr>
            </w:pPr>
          </w:p>
        </w:tc>
        <w:tc>
          <w:tcPr>
            <w:tcW w:w="2858" w:type="dxa"/>
            <w:tcBorders>
              <w:top w:val="single" w:color="000000" w:sz="4" w:space="0"/>
              <w:left w:val="nil"/>
              <w:bottom w:val="single" w:color="000000" w:sz="4" w:space="0"/>
              <w:right w:val="single" w:color="000000" w:sz="4" w:space="0"/>
            </w:tcBorders>
            <w:noWrap w:val="0"/>
            <w:vAlign w:val="center"/>
          </w:tcPr>
          <w:p w14:paraId="00B5A4B6">
            <w:pPr>
              <w:spacing w:line="360" w:lineRule="auto"/>
              <w:ind w:firstLine="420"/>
              <w:rPr>
                <w:rFonts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noWrap w:val="0"/>
            <w:vAlign w:val="center"/>
          </w:tcPr>
          <w:p w14:paraId="0A4FB590">
            <w:pPr>
              <w:spacing w:line="360" w:lineRule="auto"/>
              <w:ind w:firstLine="420"/>
              <w:rPr>
                <w:rFonts w:ascii="宋体" w:hAnsi="宋体" w:eastAsia="宋体" w:cs="宋体"/>
                <w:color w:val="auto"/>
                <w:kern w:val="0"/>
                <w:szCs w:val="21"/>
                <w:highlight w:val="none"/>
              </w:rPr>
            </w:pPr>
          </w:p>
        </w:tc>
      </w:tr>
      <w:tr w14:paraId="6A9B0C2B">
        <w:tblPrEx>
          <w:tblCellMar>
            <w:top w:w="0" w:type="dxa"/>
            <w:left w:w="0" w:type="dxa"/>
            <w:bottom w:w="0" w:type="dxa"/>
            <w:right w:w="0" w:type="dxa"/>
          </w:tblCellMar>
        </w:tblPrEx>
        <w:trPr>
          <w:trHeight w:val="340" w:hRule="atLeast"/>
        </w:trPr>
        <w:tc>
          <w:tcPr>
            <w:tcW w:w="1622" w:type="dxa"/>
            <w:vMerge w:val="continue"/>
            <w:tcBorders>
              <w:top w:val="nil"/>
              <w:left w:val="single" w:color="000000" w:sz="4" w:space="0"/>
              <w:bottom w:val="single" w:color="000000" w:sz="4" w:space="0"/>
              <w:right w:val="single" w:color="000000" w:sz="4" w:space="0"/>
            </w:tcBorders>
            <w:noWrap w:val="0"/>
            <w:vAlign w:val="center"/>
          </w:tcPr>
          <w:p w14:paraId="47D817C5">
            <w:pPr>
              <w:widowControl/>
              <w:spacing w:line="360" w:lineRule="auto"/>
              <w:ind w:firstLine="420"/>
              <w:jc w:val="center"/>
              <w:rPr>
                <w:rFonts w:ascii="宋体" w:hAnsi="宋体" w:eastAsia="宋体" w:cs="宋体"/>
                <w:color w:val="auto"/>
                <w:kern w:val="0"/>
                <w:szCs w:val="21"/>
                <w:highlight w:val="none"/>
              </w:rPr>
            </w:pPr>
          </w:p>
        </w:tc>
        <w:tc>
          <w:tcPr>
            <w:tcW w:w="2834" w:type="dxa"/>
            <w:tcBorders>
              <w:top w:val="single" w:color="000000" w:sz="4" w:space="0"/>
              <w:left w:val="nil"/>
              <w:bottom w:val="single" w:color="000000" w:sz="4" w:space="0"/>
              <w:right w:val="single" w:color="000000" w:sz="4" w:space="0"/>
            </w:tcBorders>
            <w:noWrap w:val="0"/>
            <w:vAlign w:val="center"/>
          </w:tcPr>
          <w:p w14:paraId="2F5FFE36">
            <w:pPr>
              <w:spacing w:line="360" w:lineRule="auto"/>
              <w:ind w:left="103" w:firstLine="420"/>
              <w:jc w:val="center"/>
              <w:rPr>
                <w:rFonts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最高投标限价</w:t>
            </w:r>
          </w:p>
        </w:tc>
        <w:tc>
          <w:tcPr>
            <w:tcW w:w="2576" w:type="dxa"/>
            <w:tcBorders>
              <w:top w:val="single" w:color="000000" w:sz="4" w:space="0"/>
              <w:left w:val="nil"/>
              <w:bottom w:val="single" w:color="000000" w:sz="4" w:space="0"/>
              <w:right w:val="single" w:color="000000" w:sz="4" w:space="0"/>
            </w:tcBorders>
            <w:noWrap w:val="0"/>
            <w:vAlign w:val="center"/>
          </w:tcPr>
          <w:p w14:paraId="6B97B3D2">
            <w:pPr>
              <w:spacing w:line="360" w:lineRule="auto"/>
              <w:ind w:left="102" w:firstLine="420"/>
              <w:jc w:val="left"/>
              <w:rPr>
                <w:rFonts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□编制√审核□调整</w:t>
            </w:r>
          </w:p>
        </w:tc>
        <w:tc>
          <w:tcPr>
            <w:tcW w:w="1269" w:type="dxa"/>
            <w:tcBorders>
              <w:top w:val="single" w:color="000000" w:sz="4" w:space="0"/>
              <w:left w:val="nil"/>
              <w:bottom w:val="single" w:color="000000" w:sz="4" w:space="0"/>
              <w:right w:val="single" w:color="000000" w:sz="4" w:space="0"/>
            </w:tcBorders>
            <w:noWrap w:val="0"/>
            <w:vAlign w:val="center"/>
          </w:tcPr>
          <w:p w14:paraId="588FB62C">
            <w:pPr>
              <w:spacing w:line="360" w:lineRule="auto"/>
              <w:ind w:firstLine="420"/>
              <w:rPr>
                <w:rFonts w:ascii="宋体" w:hAnsi="宋体" w:eastAsia="宋体" w:cs="宋体"/>
                <w:color w:val="auto"/>
                <w:kern w:val="0"/>
                <w:szCs w:val="21"/>
                <w:highlight w:val="none"/>
              </w:rPr>
            </w:pPr>
          </w:p>
        </w:tc>
        <w:tc>
          <w:tcPr>
            <w:tcW w:w="2264" w:type="dxa"/>
            <w:tcBorders>
              <w:top w:val="single" w:color="000000" w:sz="4" w:space="0"/>
              <w:left w:val="nil"/>
              <w:bottom w:val="single" w:color="000000" w:sz="4" w:space="0"/>
              <w:right w:val="single" w:color="000000" w:sz="4" w:space="0"/>
            </w:tcBorders>
            <w:noWrap w:val="0"/>
            <w:vAlign w:val="center"/>
          </w:tcPr>
          <w:p w14:paraId="34E33311">
            <w:pPr>
              <w:spacing w:line="360" w:lineRule="auto"/>
              <w:ind w:firstLine="420"/>
              <w:rPr>
                <w:rFonts w:ascii="宋体" w:hAnsi="宋体" w:eastAsia="宋体" w:cs="宋体"/>
                <w:color w:val="auto"/>
                <w:kern w:val="0"/>
                <w:szCs w:val="21"/>
                <w:highlight w:val="none"/>
              </w:rPr>
            </w:pPr>
          </w:p>
        </w:tc>
        <w:tc>
          <w:tcPr>
            <w:tcW w:w="2858" w:type="dxa"/>
            <w:tcBorders>
              <w:top w:val="single" w:color="000000" w:sz="4" w:space="0"/>
              <w:left w:val="nil"/>
              <w:bottom w:val="single" w:color="000000" w:sz="4" w:space="0"/>
              <w:right w:val="single" w:color="000000" w:sz="4" w:space="0"/>
            </w:tcBorders>
            <w:noWrap w:val="0"/>
            <w:vAlign w:val="center"/>
          </w:tcPr>
          <w:p w14:paraId="66D92453">
            <w:pPr>
              <w:spacing w:line="360" w:lineRule="auto"/>
              <w:ind w:firstLine="420"/>
              <w:rPr>
                <w:rFonts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noWrap w:val="0"/>
            <w:vAlign w:val="center"/>
          </w:tcPr>
          <w:p w14:paraId="7296B967">
            <w:pPr>
              <w:spacing w:line="360" w:lineRule="auto"/>
              <w:ind w:firstLine="420"/>
              <w:rPr>
                <w:rFonts w:ascii="宋体" w:hAnsi="宋体" w:eastAsia="宋体" w:cs="宋体"/>
                <w:color w:val="auto"/>
                <w:kern w:val="0"/>
                <w:szCs w:val="21"/>
                <w:highlight w:val="none"/>
              </w:rPr>
            </w:pPr>
          </w:p>
        </w:tc>
      </w:tr>
      <w:tr w14:paraId="16AB4FEF">
        <w:tblPrEx>
          <w:tblCellMar>
            <w:top w:w="0" w:type="dxa"/>
            <w:left w:w="0" w:type="dxa"/>
            <w:bottom w:w="0" w:type="dxa"/>
            <w:right w:w="0" w:type="dxa"/>
          </w:tblCellMar>
        </w:tblPrEx>
        <w:trPr>
          <w:trHeight w:val="340" w:hRule="atLeast"/>
        </w:trPr>
        <w:tc>
          <w:tcPr>
            <w:tcW w:w="1622" w:type="dxa"/>
            <w:vMerge w:val="continue"/>
            <w:tcBorders>
              <w:top w:val="nil"/>
              <w:left w:val="single" w:color="000000" w:sz="4" w:space="0"/>
              <w:bottom w:val="single" w:color="000000" w:sz="4" w:space="0"/>
              <w:right w:val="single" w:color="000000" w:sz="4" w:space="0"/>
            </w:tcBorders>
            <w:noWrap w:val="0"/>
            <w:vAlign w:val="center"/>
          </w:tcPr>
          <w:p w14:paraId="6DEB64B8">
            <w:pPr>
              <w:widowControl/>
              <w:spacing w:line="360" w:lineRule="auto"/>
              <w:ind w:firstLine="420"/>
              <w:jc w:val="center"/>
              <w:rPr>
                <w:rFonts w:ascii="宋体" w:hAnsi="宋体" w:eastAsia="宋体" w:cs="宋体"/>
                <w:color w:val="auto"/>
                <w:kern w:val="0"/>
                <w:szCs w:val="21"/>
                <w:highlight w:val="none"/>
              </w:rPr>
            </w:pPr>
          </w:p>
        </w:tc>
        <w:tc>
          <w:tcPr>
            <w:tcW w:w="2834" w:type="dxa"/>
            <w:tcBorders>
              <w:top w:val="single" w:color="000000" w:sz="4" w:space="0"/>
              <w:left w:val="nil"/>
              <w:bottom w:val="single" w:color="000000" w:sz="4" w:space="0"/>
              <w:right w:val="single" w:color="000000" w:sz="4" w:space="0"/>
            </w:tcBorders>
            <w:noWrap w:val="0"/>
            <w:vAlign w:val="center"/>
          </w:tcPr>
          <w:p w14:paraId="14876F51">
            <w:pPr>
              <w:spacing w:line="360" w:lineRule="auto"/>
              <w:ind w:left="103" w:firstLine="420"/>
              <w:jc w:val="center"/>
              <w:rPr>
                <w:rFonts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投标报价分析</w:t>
            </w:r>
          </w:p>
        </w:tc>
        <w:tc>
          <w:tcPr>
            <w:tcW w:w="2576" w:type="dxa"/>
            <w:tcBorders>
              <w:top w:val="single" w:color="000000" w:sz="4" w:space="0"/>
              <w:left w:val="nil"/>
              <w:bottom w:val="single" w:color="000000" w:sz="4" w:space="0"/>
              <w:right w:val="single" w:color="000000" w:sz="4" w:space="0"/>
            </w:tcBorders>
            <w:noWrap w:val="0"/>
            <w:vAlign w:val="center"/>
          </w:tcPr>
          <w:p w14:paraId="14263E62">
            <w:pPr>
              <w:spacing w:line="360" w:lineRule="auto"/>
              <w:ind w:left="102" w:firstLine="420"/>
              <w:jc w:val="left"/>
              <w:rPr>
                <w:rFonts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□编制□审核□调整</w:t>
            </w:r>
          </w:p>
        </w:tc>
        <w:tc>
          <w:tcPr>
            <w:tcW w:w="1269" w:type="dxa"/>
            <w:tcBorders>
              <w:top w:val="single" w:color="000000" w:sz="4" w:space="0"/>
              <w:left w:val="nil"/>
              <w:bottom w:val="single" w:color="000000" w:sz="4" w:space="0"/>
              <w:right w:val="single" w:color="000000" w:sz="4" w:space="0"/>
            </w:tcBorders>
            <w:noWrap w:val="0"/>
            <w:vAlign w:val="center"/>
          </w:tcPr>
          <w:p w14:paraId="0F1CA5EF">
            <w:pPr>
              <w:spacing w:line="360" w:lineRule="auto"/>
              <w:ind w:firstLine="420"/>
              <w:rPr>
                <w:rFonts w:ascii="宋体" w:hAnsi="宋体" w:eastAsia="宋体" w:cs="宋体"/>
                <w:color w:val="auto"/>
                <w:kern w:val="0"/>
                <w:szCs w:val="21"/>
                <w:highlight w:val="none"/>
              </w:rPr>
            </w:pPr>
          </w:p>
        </w:tc>
        <w:tc>
          <w:tcPr>
            <w:tcW w:w="2264" w:type="dxa"/>
            <w:tcBorders>
              <w:top w:val="single" w:color="000000" w:sz="4" w:space="0"/>
              <w:left w:val="nil"/>
              <w:bottom w:val="single" w:color="000000" w:sz="4" w:space="0"/>
              <w:right w:val="single" w:color="000000" w:sz="4" w:space="0"/>
            </w:tcBorders>
            <w:noWrap w:val="0"/>
            <w:vAlign w:val="center"/>
          </w:tcPr>
          <w:p w14:paraId="79F3AEF0">
            <w:pPr>
              <w:spacing w:line="360" w:lineRule="auto"/>
              <w:ind w:firstLine="420"/>
              <w:rPr>
                <w:rFonts w:ascii="宋体" w:hAnsi="宋体" w:eastAsia="宋体" w:cs="宋体"/>
                <w:color w:val="auto"/>
                <w:kern w:val="0"/>
                <w:szCs w:val="21"/>
                <w:highlight w:val="none"/>
              </w:rPr>
            </w:pPr>
          </w:p>
        </w:tc>
        <w:tc>
          <w:tcPr>
            <w:tcW w:w="2858" w:type="dxa"/>
            <w:tcBorders>
              <w:top w:val="single" w:color="000000" w:sz="4" w:space="0"/>
              <w:left w:val="nil"/>
              <w:bottom w:val="single" w:color="000000" w:sz="4" w:space="0"/>
              <w:right w:val="single" w:color="000000" w:sz="4" w:space="0"/>
            </w:tcBorders>
            <w:noWrap w:val="0"/>
            <w:vAlign w:val="center"/>
          </w:tcPr>
          <w:p w14:paraId="5682044B">
            <w:pPr>
              <w:spacing w:line="360" w:lineRule="auto"/>
              <w:ind w:firstLine="420"/>
              <w:rPr>
                <w:rFonts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noWrap w:val="0"/>
            <w:vAlign w:val="center"/>
          </w:tcPr>
          <w:p w14:paraId="1967265C">
            <w:pPr>
              <w:spacing w:line="360" w:lineRule="auto"/>
              <w:ind w:firstLine="420"/>
              <w:rPr>
                <w:rFonts w:ascii="宋体" w:hAnsi="宋体" w:eastAsia="宋体" w:cs="宋体"/>
                <w:color w:val="auto"/>
                <w:kern w:val="0"/>
                <w:szCs w:val="21"/>
                <w:highlight w:val="none"/>
              </w:rPr>
            </w:pPr>
          </w:p>
        </w:tc>
      </w:tr>
      <w:tr w14:paraId="129CA12D">
        <w:tblPrEx>
          <w:tblCellMar>
            <w:top w:w="0" w:type="dxa"/>
            <w:left w:w="0" w:type="dxa"/>
            <w:bottom w:w="0" w:type="dxa"/>
            <w:right w:w="0" w:type="dxa"/>
          </w:tblCellMar>
        </w:tblPrEx>
        <w:trPr>
          <w:trHeight w:val="340" w:hRule="atLeast"/>
        </w:trPr>
        <w:tc>
          <w:tcPr>
            <w:tcW w:w="1622" w:type="dxa"/>
            <w:vMerge w:val="continue"/>
            <w:tcBorders>
              <w:top w:val="nil"/>
              <w:left w:val="single" w:color="000000" w:sz="4" w:space="0"/>
              <w:bottom w:val="single" w:color="000000" w:sz="4" w:space="0"/>
              <w:right w:val="single" w:color="000000" w:sz="4" w:space="0"/>
            </w:tcBorders>
            <w:noWrap w:val="0"/>
            <w:vAlign w:val="center"/>
          </w:tcPr>
          <w:p w14:paraId="6EDE350D">
            <w:pPr>
              <w:widowControl/>
              <w:spacing w:line="360" w:lineRule="auto"/>
              <w:ind w:firstLine="420"/>
              <w:jc w:val="center"/>
              <w:rPr>
                <w:rFonts w:ascii="宋体" w:hAnsi="宋体" w:eastAsia="宋体" w:cs="宋体"/>
                <w:color w:val="auto"/>
                <w:kern w:val="0"/>
                <w:szCs w:val="21"/>
                <w:highlight w:val="none"/>
              </w:rPr>
            </w:pPr>
          </w:p>
        </w:tc>
        <w:tc>
          <w:tcPr>
            <w:tcW w:w="2834" w:type="dxa"/>
            <w:tcBorders>
              <w:top w:val="single" w:color="000000" w:sz="4" w:space="0"/>
              <w:left w:val="nil"/>
              <w:bottom w:val="single" w:color="000000" w:sz="4" w:space="0"/>
              <w:right w:val="single" w:color="000000" w:sz="4" w:space="0"/>
            </w:tcBorders>
            <w:noWrap w:val="0"/>
            <w:vAlign w:val="center"/>
          </w:tcPr>
          <w:p w14:paraId="331697FC">
            <w:pPr>
              <w:spacing w:line="360" w:lineRule="auto"/>
              <w:ind w:left="103" w:firstLine="420"/>
              <w:jc w:val="center"/>
              <w:rPr>
                <w:rFonts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清标报告</w:t>
            </w:r>
          </w:p>
        </w:tc>
        <w:tc>
          <w:tcPr>
            <w:tcW w:w="2576" w:type="dxa"/>
            <w:tcBorders>
              <w:top w:val="single" w:color="000000" w:sz="4" w:space="0"/>
              <w:left w:val="nil"/>
              <w:bottom w:val="single" w:color="000000" w:sz="4" w:space="0"/>
              <w:right w:val="single" w:color="000000" w:sz="4" w:space="0"/>
            </w:tcBorders>
            <w:noWrap w:val="0"/>
            <w:vAlign w:val="center"/>
          </w:tcPr>
          <w:p w14:paraId="397ABB1F">
            <w:pPr>
              <w:spacing w:line="360" w:lineRule="auto"/>
              <w:ind w:left="102" w:firstLine="420"/>
              <w:jc w:val="left"/>
              <w:rPr>
                <w:rFonts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□编制□审核□调整</w:t>
            </w:r>
          </w:p>
        </w:tc>
        <w:tc>
          <w:tcPr>
            <w:tcW w:w="1269" w:type="dxa"/>
            <w:tcBorders>
              <w:top w:val="single" w:color="000000" w:sz="4" w:space="0"/>
              <w:left w:val="nil"/>
              <w:bottom w:val="single" w:color="000000" w:sz="4" w:space="0"/>
              <w:right w:val="single" w:color="000000" w:sz="4" w:space="0"/>
            </w:tcBorders>
            <w:noWrap w:val="0"/>
            <w:vAlign w:val="center"/>
          </w:tcPr>
          <w:p w14:paraId="63126EFE">
            <w:pPr>
              <w:spacing w:line="360" w:lineRule="auto"/>
              <w:ind w:firstLine="420"/>
              <w:rPr>
                <w:rFonts w:ascii="宋体" w:hAnsi="宋体" w:eastAsia="宋体" w:cs="宋体"/>
                <w:color w:val="auto"/>
                <w:kern w:val="0"/>
                <w:szCs w:val="21"/>
                <w:highlight w:val="none"/>
              </w:rPr>
            </w:pPr>
          </w:p>
        </w:tc>
        <w:tc>
          <w:tcPr>
            <w:tcW w:w="2264" w:type="dxa"/>
            <w:tcBorders>
              <w:top w:val="single" w:color="000000" w:sz="4" w:space="0"/>
              <w:left w:val="nil"/>
              <w:bottom w:val="single" w:color="000000" w:sz="4" w:space="0"/>
              <w:right w:val="single" w:color="000000" w:sz="4" w:space="0"/>
            </w:tcBorders>
            <w:noWrap w:val="0"/>
            <w:vAlign w:val="center"/>
          </w:tcPr>
          <w:p w14:paraId="41B5577C">
            <w:pPr>
              <w:spacing w:line="360" w:lineRule="auto"/>
              <w:ind w:firstLine="420"/>
              <w:rPr>
                <w:rFonts w:ascii="宋体" w:hAnsi="宋体" w:eastAsia="宋体" w:cs="宋体"/>
                <w:color w:val="auto"/>
                <w:kern w:val="0"/>
                <w:szCs w:val="21"/>
                <w:highlight w:val="none"/>
              </w:rPr>
            </w:pPr>
          </w:p>
        </w:tc>
        <w:tc>
          <w:tcPr>
            <w:tcW w:w="2858" w:type="dxa"/>
            <w:tcBorders>
              <w:top w:val="single" w:color="000000" w:sz="4" w:space="0"/>
              <w:left w:val="nil"/>
              <w:bottom w:val="single" w:color="000000" w:sz="4" w:space="0"/>
              <w:right w:val="single" w:color="000000" w:sz="4" w:space="0"/>
            </w:tcBorders>
            <w:noWrap w:val="0"/>
            <w:vAlign w:val="center"/>
          </w:tcPr>
          <w:p w14:paraId="6424D69C">
            <w:pPr>
              <w:spacing w:line="360" w:lineRule="auto"/>
              <w:ind w:firstLine="420"/>
              <w:rPr>
                <w:rFonts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noWrap w:val="0"/>
            <w:vAlign w:val="center"/>
          </w:tcPr>
          <w:p w14:paraId="693F914C">
            <w:pPr>
              <w:spacing w:line="360" w:lineRule="auto"/>
              <w:ind w:firstLine="420"/>
              <w:rPr>
                <w:rFonts w:ascii="宋体" w:hAnsi="宋体" w:eastAsia="宋体" w:cs="宋体"/>
                <w:color w:val="auto"/>
                <w:kern w:val="0"/>
                <w:szCs w:val="21"/>
                <w:highlight w:val="none"/>
              </w:rPr>
            </w:pPr>
          </w:p>
        </w:tc>
      </w:tr>
      <w:tr w14:paraId="53B1609B">
        <w:tblPrEx>
          <w:tblCellMar>
            <w:top w:w="0" w:type="dxa"/>
            <w:left w:w="0" w:type="dxa"/>
            <w:bottom w:w="0" w:type="dxa"/>
            <w:right w:w="0" w:type="dxa"/>
          </w:tblCellMar>
        </w:tblPrEx>
        <w:trPr>
          <w:trHeight w:val="340" w:hRule="atLeast"/>
        </w:trPr>
        <w:tc>
          <w:tcPr>
            <w:tcW w:w="1622" w:type="dxa"/>
            <w:vMerge w:val="continue"/>
            <w:tcBorders>
              <w:top w:val="nil"/>
              <w:left w:val="single" w:color="000000" w:sz="4" w:space="0"/>
              <w:bottom w:val="single" w:color="000000" w:sz="4" w:space="0"/>
              <w:right w:val="single" w:color="000000" w:sz="4" w:space="0"/>
            </w:tcBorders>
            <w:noWrap w:val="0"/>
            <w:vAlign w:val="center"/>
          </w:tcPr>
          <w:p w14:paraId="6961A51B">
            <w:pPr>
              <w:widowControl/>
              <w:spacing w:line="360" w:lineRule="auto"/>
              <w:ind w:firstLine="420"/>
              <w:jc w:val="center"/>
              <w:rPr>
                <w:rFonts w:ascii="宋体" w:hAnsi="宋体" w:eastAsia="宋体" w:cs="宋体"/>
                <w:color w:val="auto"/>
                <w:kern w:val="0"/>
                <w:szCs w:val="21"/>
                <w:highlight w:val="none"/>
              </w:rPr>
            </w:pPr>
          </w:p>
        </w:tc>
        <w:tc>
          <w:tcPr>
            <w:tcW w:w="2834" w:type="dxa"/>
            <w:tcBorders>
              <w:top w:val="single" w:color="000000" w:sz="4" w:space="0"/>
              <w:left w:val="nil"/>
              <w:bottom w:val="single" w:color="000000" w:sz="4" w:space="0"/>
              <w:right w:val="single" w:color="000000" w:sz="4" w:space="0"/>
            </w:tcBorders>
            <w:noWrap w:val="0"/>
            <w:vAlign w:val="center"/>
          </w:tcPr>
          <w:p w14:paraId="58645E04">
            <w:pPr>
              <w:spacing w:line="360" w:lineRule="auto"/>
              <w:ind w:left="103" w:firstLine="420"/>
              <w:jc w:val="center"/>
              <w:rPr>
                <w:rFonts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其他：</w:t>
            </w:r>
          </w:p>
        </w:tc>
        <w:tc>
          <w:tcPr>
            <w:tcW w:w="2576" w:type="dxa"/>
            <w:tcBorders>
              <w:top w:val="single" w:color="000000" w:sz="4" w:space="0"/>
              <w:left w:val="nil"/>
              <w:bottom w:val="single" w:color="000000" w:sz="4" w:space="0"/>
              <w:right w:val="single" w:color="000000" w:sz="4" w:space="0"/>
            </w:tcBorders>
            <w:noWrap w:val="0"/>
            <w:vAlign w:val="center"/>
          </w:tcPr>
          <w:p w14:paraId="41870FC6">
            <w:pPr>
              <w:spacing w:line="360" w:lineRule="auto"/>
              <w:ind w:firstLine="420"/>
              <w:rPr>
                <w:rFonts w:ascii="宋体" w:hAnsi="宋体" w:eastAsia="宋体" w:cs="宋体"/>
                <w:color w:val="auto"/>
                <w:kern w:val="0"/>
                <w:szCs w:val="21"/>
                <w:highlight w:val="none"/>
              </w:rPr>
            </w:pPr>
          </w:p>
        </w:tc>
        <w:tc>
          <w:tcPr>
            <w:tcW w:w="1269" w:type="dxa"/>
            <w:tcBorders>
              <w:top w:val="single" w:color="000000" w:sz="4" w:space="0"/>
              <w:left w:val="nil"/>
              <w:bottom w:val="single" w:color="000000" w:sz="4" w:space="0"/>
              <w:right w:val="single" w:color="000000" w:sz="4" w:space="0"/>
            </w:tcBorders>
            <w:noWrap w:val="0"/>
            <w:vAlign w:val="center"/>
          </w:tcPr>
          <w:p w14:paraId="2CBFC129">
            <w:pPr>
              <w:spacing w:line="360" w:lineRule="auto"/>
              <w:ind w:firstLine="420"/>
              <w:rPr>
                <w:rFonts w:ascii="宋体" w:hAnsi="宋体" w:eastAsia="宋体" w:cs="宋体"/>
                <w:color w:val="auto"/>
                <w:kern w:val="0"/>
                <w:szCs w:val="21"/>
                <w:highlight w:val="none"/>
              </w:rPr>
            </w:pPr>
          </w:p>
        </w:tc>
        <w:tc>
          <w:tcPr>
            <w:tcW w:w="2264" w:type="dxa"/>
            <w:tcBorders>
              <w:top w:val="single" w:color="000000" w:sz="4" w:space="0"/>
              <w:left w:val="nil"/>
              <w:bottom w:val="single" w:color="000000" w:sz="4" w:space="0"/>
              <w:right w:val="single" w:color="000000" w:sz="4" w:space="0"/>
            </w:tcBorders>
            <w:noWrap w:val="0"/>
            <w:vAlign w:val="center"/>
          </w:tcPr>
          <w:p w14:paraId="61B35BB5">
            <w:pPr>
              <w:spacing w:line="360" w:lineRule="auto"/>
              <w:ind w:firstLine="420"/>
              <w:rPr>
                <w:rFonts w:ascii="宋体" w:hAnsi="宋体" w:eastAsia="宋体" w:cs="宋体"/>
                <w:color w:val="auto"/>
                <w:kern w:val="0"/>
                <w:szCs w:val="21"/>
                <w:highlight w:val="none"/>
              </w:rPr>
            </w:pPr>
          </w:p>
        </w:tc>
        <w:tc>
          <w:tcPr>
            <w:tcW w:w="2858" w:type="dxa"/>
            <w:tcBorders>
              <w:top w:val="single" w:color="000000" w:sz="4" w:space="0"/>
              <w:left w:val="nil"/>
              <w:bottom w:val="single" w:color="000000" w:sz="4" w:space="0"/>
              <w:right w:val="single" w:color="000000" w:sz="4" w:space="0"/>
            </w:tcBorders>
            <w:noWrap w:val="0"/>
            <w:vAlign w:val="center"/>
          </w:tcPr>
          <w:p w14:paraId="5A2354BA">
            <w:pPr>
              <w:spacing w:line="360" w:lineRule="auto"/>
              <w:ind w:firstLine="420"/>
              <w:rPr>
                <w:rFonts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noWrap w:val="0"/>
            <w:vAlign w:val="center"/>
          </w:tcPr>
          <w:p w14:paraId="5705DC91">
            <w:pPr>
              <w:spacing w:line="360" w:lineRule="auto"/>
              <w:ind w:firstLine="420"/>
              <w:rPr>
                <w:rFonts w:ascii="宋体" w:hAnsi="宋体" w:eastAsia="宋体" w:cs="宋体"/>
                <w:color w:val="auto"/>
                <w:kern w:val="0"/>
                <w:szCs w:val="21"/>
                <w:highlight w:val="none"/>
              </w:rPr>
            </w:pPr>
          </w:p>
        </w:tc>
      </w:tr>
      <w:tr w14:paraId="1AD07A87">
        <w:tblPrEx>
          <w:tblCellMar>
            <w:top w:w="0" w:type="dxa"/>
            <w:left w:w="0" w:type="dxa"/>
            <w:bottom w:w="0" w:type="dxa"/>
            <w:right w:w="0" w:type="dxa"/>
          </w:tblCellMar>
        </w:tblPrEx>
        <w:trPr>
          <w:trHeight w:val="340" w:hRule="atLeast"/>
        </w:trPr>
        <w:tc>
          <w:tcPr>
            <w:tcW w:w="1622" w:type="dxa"/>
            <w:vMerge w:val="restart"/>
            <w:tcBorders>
              <w:top w:val="single" w:color="000000" w:sz="4" w:space="0"/>
              <w:left w:val="single" w:color="000000" w:sz="4" w:space="0"/>
              <w:bottom w:val="single" w:color="000000" w:sz="4" w:space="0"/>
              <w:right w:val="single" w:color="000000" w:sz="4" w:space="0"/>
            </w:tcBorders>
            <w:noWrap w:val="0"/>
            <w:vAlign w:val="center"/>
          </w:tcPr>
          <w:p w14:paraId="300B7839">
            <w:pPr>
              <w:spacing w:line="360" w:lineRule="auto"/>
              <w:jc w:val="center"/>
              <w:rPr>
                <w:rFonts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实施阶段</w:t>
            </w:r>
          </w:p>
        </w:tc>
        <w:tc>
          <w:tcPr>
            <w:tcW w:w="2834" w:type="dxa"/>
            <w:tcBorders>
              <w:top w:val="single" w:color="000000" w:sz="4" w:space="0"/>
              <w:left w:val="nil"/>
              <w:bottom w:val="single" w:color="000000" w:sz="4" w:space="0"/>
              <w:right w:val="single" w:color="000000" w:sz="4" w:space="0"/>
            </w:tcBorders>
            <w:noWrap w:val="0"/>
            <w:vAlign w:val="center"/>
          </w:tcPr>
          <w:p w14:paraId="7CE7A7AB">
            <w:pPr>
              <w:spacing w:line="360" w:lineRule="auto"/>
              <w:ind w:left="103" w:firstLine="420"/>
              <w:jc w:val="center"/>
              <w:rPr>
                <w:rFonts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资金使用计划</w:t>
            </w:r>
          </w:p>
        </w:tc>
        <w:tc>
          <w:tcPr>
            <w:tcW w:w="2576" w:type="dxa"/>
            <w:tcBorders>
              <w:top w:val="single" w:color="000000" w:sz="4" w:space="0"/>
              <w:left w:val="nil"/>
              <w:bottom w:val="single" w:color="000000" w:sz="4" w:space="0"/>
              <w:right w:val="single" w:color="000000" w:sz="4" w:space="0"/>
            </w:tcBorders>
            <w:noWrap w:val="0"/>
            <w:vAlign w:val="center"/>
          </w:tcPr>
          <w:p w14:paraId="206D87FF">
            <w:pPr>
              <w:spacing w:line="360" w:lineRule="auto"/>
              <w:ind w:left="102" w:firstLine="420"/>
              <w:jc w:val="left"/>
              <w:rPr>
                <w:rFonts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√编制</w:t>
            </w:r>
          </w:p>
        </w:tc>
        <w:tc>
          <w:tcPr>
            <w:tcW w:w="1269" w:type="dxa"/>
            <w:tcBorders>
              <w:top w:val="single" w:color="000000" w:sz="4" w:space="0"/>
              <w:left w:val="nil"/>
              <w:bottom w:val="single" w:color="000000" w:sz="4" w:space="0"/>
              <w:right w:val="single" w:color="000000" w:sz="4" w:space="0"/>
            </w:tcBorders>
            <w:noWrap w:val="0"/>
            <w:vAlign w:val="center"/>
          </w:tcPr>
          <w:p w14:paraId="28608E0C">
            <w:pPr>
              <w:spacing w:line="360" w:lineRule="auto"/>
              <w:ind w:firstLine="420"/>
              <w:rPr>
                <w:rFonts w:ascii="宋体" w:hAnsi="宋体" w:eastAsia="宋体" w:cs="宋体"/>
                <w:color w:val="auto"/>
                <w:kern w:val="0"/>
                <w:szCs w:val="21"/>
                <w:highlight w:val="none"/>
              </w:rPr>
            </w:pPr>
          </w:p>
        </w:tc>
        <w:tc>
          <w:tcPr>
            <w:tcW w:w="2264" w:type="dxa"/>
            <w:tcBorders>
              <w:top w:val="single" w:color="000000" w:sz="4" w:space="0"/>
              <w:left w:val="nil"/>
              <w:bottom w:val="single" w:color="000000" w:sz="4" w:space="0"/>
              <w:right w:val="single" w:color="000000" w:sz="4" w:space="0"/>
            </w:tcBorders>
            <w:noWrap w:val="0"/>
            <w:vAlign w:val="center"/>
          </w:tcPr>
          <w:p w14:paraId="301AAB45">
            <w:pPr>
              <w:spacing w:line="360" w:lineRule="auto"/>
              <w:ind w:firstLine="420"/>
              <w:rPr>
                <w:rFonts w:ascii="宋体" w:hAnsi="宋体" w:eastAsia="宋体" w:cs="宋体"/>
                <w:color w:val="auto"/>
                <w:kern w:val="0"/>
                <w:szCs w:val="21"/>
                <w:highlight w:val="none"/>
              </w:rPr>
            </w:pPr>
          </w:p>
        </w:tc>
        <w:tc>
          <w:tcPr>
            <w:tcW w:w="2858" w:type="dxa"/>
            <w:tcBorders>
              <w:top w:val="single" w:color="000000" w:sz="4" w:space="0"/>
              <w:left w:val="nil"/>
              <w:bottom w:val="single" w:color="000000" w:sz="4" w:space="0"/>
              <w:right w:val="single" w:color="000000" w:sz="4" w:space="0"/>
            </w:tcBorders>
            <w:noWrap w:val="0"/>
            <w:vAlign w:val="top"/>
          </w:tcPr>
          <w:p w14:paraId="700766EC">
            <w:pPr>
              <w:spacing w:line="360" w:lineRule="auto"/>
              <w:ind w:firstLine="420"/>
              <w:rPr>
                <w:rFonts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noWrap w:val="0"/>
            <w:vAlign w:val="top"/>
          </w:tcPr>
          <w:p w14:paraId="3259B45F">
            <w:pPr>
              <w:spacing w:line="360" w:lineRule="auto"/>
              <w:ind w:firstLine="420"/>
              <w:rPr>
                <w:rFonts w:ascii="宋体" w:hAnsi="宋体" w:eastAsia="宋体" w:cs="宋体"/>
                <w:color w:val="auto"/>
                <w:kern w:val="0"/>
                <w:szCs w:val="21"/>
                <w:highlight w:val="none"/>
              </w:rPr>
            </w:pPr>
          </w:p>
        </w:tc>
      </w:tr>
      <w:tr w14:paraId="68A48648">
        <w:tblPrEx>
          <w:tblCellMar>
            <w:top w:w="0" w:type="dxa"/>
            <w:left w:w="0" w:type="dxa"/>
            <w:bottom w:w="0" w:type="dxa"/>
            <w:right w:w="0" w:type="dxa"/>
          </w:tblCellMar>
        </w:tblPrEx>
        <w:trPr>
          <w:trHeight w:val="340" w:hRule="atLeast"/>
        </w:trPr>
        <w:tc>
          <w:tcPr>
            <w:tcW w:w="1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6E638E">
            <w:pPr>
              <w:widowControl/>
              <w:spacing w:line="360" w:lineRule="auto"/>
              <w:ind w:firstLine="420"/>
              <w:jc w:val="center"/>
              <w:rPr>
                <w:rFonts w:ascii="宋体" w:hAnsi="宋体" w:eastAsia="宋体" w:cs="宋体"/>
                <w:color w:val="auto"/>
                <w:kern w:val="0"/>
                <w:szCs w:val="21"/>
                <w:highlight w:val="none"/>
              </w:rPr>
            </w:pPr>
          </w:p>
        </w:tc>
        <w:tc>
          <w:tcPr>
            <w:tcW w:w="2834" w:type="dxa"/>
            <w:tcBorders>
              <w:top w:val="single" w:color="000000" w:sz="4" w:space="0"/>
              <w:left w:val="nil"/>
              <w:bottom w:val="single" w:color="000000" w:sz="4" w:space="0"/>
              <w:right w:val="single" w:color="000000" w:sz="4" w:space="0"/>
            </w:tcBorders>
            <w:noWrap w:val="0"/>
            <w:vAlign w:val="center"/>
          </w:tcPr>
          <w:p w14:paraId="1FE22CF0">
            <w:pPr>
              <w:spacing w:line="360" w:lineRule="auto"/>
              <w:ind w:left="103" w:firstLine="42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工程计量与工程款审核</w:t>
            </w:r>
          </w:p>
        </w:tc>
        <w:tc>
          <w:tcPr>
            <w:tcW w:w="2576" w:type="dxa"/>
            <w:tcBorders>
              <w:top w:val="single" w:color="000000" w:sz="4" w:space="0"/>
              <w:left w:val="nil"/>
              <w:bottom w:val="single" w:color="000000" w:sz="4" w:space="0"/>
              <w:right w:val="single" w:color="000000" w:sz="4" w:space="0"/>
            </w:tcBorders>
            <w:noWrap w:val="0"/>
            <w:vAlign w:val="center"/>
          </w:tcPr>
          <w:p w14:paraId="2BD458EC">
            <w:pPr>
              <w:spacing w:line="360" w:lineRule="auto"/>
              <w:ind w:left="102" w:firstLine="420"/>
              <w:jc w:val="left"/>
              <w:rPr>
                <w:rFonts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□编制√审核□调整</w:t>
            </w:r>
          </w:p>
        </w:tc>
        <w:tc>
          <w:tcPr>
            <w:tcW w:w="1269" w:type="dxa"/>
            <w:tcBorders>
              <w:top w:val="single" w:color="000000" w:sz="4" w:space="0"/>
              <w:left w:val="nil"/>
              <w:bottom w:val="single" w:color="000000" w:sz="4" w:space="0"/>
              <w:right w:val="single" w:color="000000" w:sz="4" w:space="0"/>
            </w:tcBorders>
            <w:noWrap w:val="0"/>
            <w:vAlign w:val="center"/>
          </w:tcPr>
          <w:p w14:paraId="417BE615">
            <w:pPr>
              <w:spacing w:line="360" w:lineRule="auto"/>
              <w:ind w:firstLine="420"/>
              <w:rPr>
                <w:rFonts w:ascii="宋体" w:hAnsi="宋体" w:eastAsia="宋体" w:cs="宋体"/>
                <w:color w:val="auto"/>
                <w:kern w:val="0"/>
                <w:szCs w:val="21"/>
                <w:highlight w:val="none"/>
              </w:rPr>
            </w:pPr>
          </w:p>
        </w:tc>
        <w:tc>
          <w:tcPr>
            <w:tcW w:w="2264" w:type="dxa"/>
            <w:tcBorders>
              <w:top w:val="single" w:color="000000" w:sz="4" w:space="0"/>
              <w:left w:val="nil"/>
              <w:bottom w:val="single" w:color="000000" w:sz="4" w:space="0"/>
              <w:right w:val="single" w:color="000000" w:sz="4" w:space="0"/>
            </w:tcBorders>
            <w:noWrap w:val="0"/>
            <w:vAlign w:val="center"/>
          </w:tcPr>
          <w:p w14:paraId="6F3E41EF">
            <w:pPr>
              <w:spacing w:line="360" w:lineRule="auto"/>
              <w:ind w:firstLine="420"/>
              <w:rPr>
                <w:rFonts w:ascii="宋体" w:hAnsi="宋体" w:eastAsia="宋体" w:cs="宋体"/>
                <w:color w:val="auto"/>
                <w:kern w:val="0"/>
                <w:szCs w:val="21"/>
                <w:highlight w:val="none"/>
              </w:rPr>
            </w:pPr>
          </w:p>
        </w:tc>
        <w:tc>
          <w:tcPr>
            <w:tcW w:w="2858" w:type="dxa"/>
            <w:tcBorders>
              <w:top w:val="single" w:color="000000" w:sz="4" w:space="0"/>
              <w:left w:val="nil"/>
              <w:bottom w:val="single" w:color="000000" w:sz="4" w:space="0"/>
              <w:right w:val="single" w:color="000000" w:sz="4" w:space="0"/>
            </w:tcBorders>
            <w:noWrap w:val="0"/>
            <w:vAlign w:val="top"/>
          </w:tcPr>
          <w:p w14:paraId="7F497C3A">
            <w:pPr>
              <w:spacing w:line="360" w:lineRule="auto"/>
              <w:ind w:firstLine="420"/>
              <w:rPr>
                <w:rFonts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noWrap w:val="0"/>
            <w:vAlign w:val="top"/>
          </w:tcPr>
          <w:p w14:paraId="51DAF38A">
            <w:pPr>
              <w:spacing w:line="360" w:lineRule="auto"/>
              <w:ind w:firstLine="420"/>
              <w:rPr>
                <w:rFonts w:ascii="宋体" w:hAnsi="宋体" w:eastAsia="宋体" w:cs="宋体"/>
                <w:color w:val="auto"/>
                <w:kern w:val="0"/>
                <w:szCs w:val="21"/>
                <w:highlight w:val="none"/>
              </w:rPr>
            </w:pPr>
          </w:p>
        </w:tc>
      </w:tr>
      <w:tr w14:paraId="3F2500DA">
        <w:tblPrEx>
          <w:tblCellMar>
            <w:top w:w="0" w:type="dxa"/>
            <w:left w:w="0" w:type="dxa"/>
            <w:bottom w:w="0" w:type="dxa"/>
            <w:right w:w="0" w:type="dxa"/>
          </w:tblCellMar>
        </w:tblPrEx>
        <w:trPr>
          <w:trHeight w:val="340" w:hRule="atLeast"/>
        </w:trPr>
        <w:tc>
          <w:tcPr>
            <w:tcW w:w="1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208479">
            <w:pPr>
              <w:widowControl/>
              <w:spacing w:line="360" w:lineRule="auto"/>
              <w:ind w:firstLine="420"/>
              <w:jc w:val="center"/>
              <w:rPr>
                <w:rFonts w:ascii="宋体" w:hAnsi="宋体" w:eastAsia="宋体" w:cs="宋体"/>
                <w:color w:val="auto"/>
                <w:kern w:val="0"/>
                <w:szCs w:val="21"/>
                <w:highlight w:val="none"/>
              </w:rPr>
            </w:pPr>
          </w:p>
        </w:tc>
        <w:tc>
          <w:tcPr>
            <w:tcW w:w="2834" w:type="dxa"/>
            <w:tcBorders>
              <w:top w:val="single" w:color="000000" w:sz="4" w:space="0"/>
              <w:left w:val="nil"/>
              <w:bottom w:val="single" w:color="000000" w:sz="4" w:space="0"/>
              <w:right w:val="single" w:color="000000" w:sz="4" w:space="0"/>
            </w:tcBorders>
            <w:noWrap w:val="0"/>
            <w:vAlign w:val="center"/>
          </w:tcPr>
          <w:p w14:paraId="35918D04">
            <w:pPr>
              <w:spacing w:line="360" w:lineRule="auto"/>
              <w:ind w:left="103" w:firstLine="420"/>
              <w:jc w:val="center"/>
              <w:rPr>
                <w:rFonts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合同价款调整</w:t>
            </w:r>
          </w:p>
        </w:tc>
        <w:tc>
          <w:tcPr>
            <w:tcW w:w="2576" w:type="dxa"/>
            <w:tcBorders>
              <w:top w:val="single" w:color="000000" w:sz="4" w:space="0"/>
              <w:left w:val="nil"/>
              <w:bottom w:val="single" w:color="000000" w:sz="4" w:space="0"/>
              <w:right w:val="single" w:color="000000" w:sz="4" w:space="0"/>
            </w:tcBorders>
            <w:noWrap w:val="0"/>
            <w:vAlign w:val="center"/>
          </w:tcPr>
          <w:p w14:paraId="38C0ABEF">
            <w:pPr>
              <w:spacing w:line="360" w:lineRule="auto"/>
              <w:ind w:left="102" w:firstLine="420"/>
              <w:jc w:val="left"/>
              <w:rPr>
                <w:rFonts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√编制√审核√调整</w:t>
            </w:r>
          </w:p>
        </w:tc>
        <w:tc>
          <w:tcPr>
            <w:tcW w:w="1269" w:type="dxa"/>
            <w:tcBorders>
              <w:top w:val="single" w:color="000000" w:sz="4" w:space="0"/>
              <w:left w:val="nil"/>
              <w:bottom w:val="single" w:color="000000" w:sz="4" w:space="0"/>
              <w:right w:val="single" w:color="000000" w:sz="4" w:space="0"/>
            </w:tcBorders>
            <w:noWrap w:val="0"/>
            <w:vAlign w:val="center"/>
          </w:tcPr>
          <w:p w14:paraId="6603A16C">
            <w:pPr>
              <w:spacing w:line="360" w:lineRule="auto"/>
              <w:ind w:firstLine="420"/>
              <w:rPr>
                <w:rFonts w:ascii="宋体" w:hAnsi="宋体" w:eastAsia="宋体" w:cs="宋体"/>
                <w:color w:val="auto"/>
                <w:kern w:val="0"/>
                <w:szCs w:val="21"/>
                <w:highlight w:val="none"/>
              </w:rPr>
            </w:pPr>
          </w:p>
        </w:tc>
        <w:tc>
          <w:tcPr>
            <w:tcW w:w="2264" w:type="dxa"/>
            <w:tcBorders>
              <w:top w:val="single" w:color="000000" w:sz="4" w:space="0"/>
              <w:left w:val="nil"/>
              <w:bottom w:val="single" w:color="000000" w:sz="4" w:space="0"/>
              <w:right w:val="single" w:color="000000" w:sz="4" w:space="0"/>
            </w:tcBorders>
            <w:noWrap w:val="0"/>
            <w:vAlign w:val="center"/>
          </w:tcPr>
          <w:p w14:paraId="7F6D6DF5">
            <w:pPr>
              <w:spacing w:line="360" w:lineRule="auto"/>
              <w:ind w:firstLine="420"/>
              <w:rPr>
                <w:rFonts w:ascii="宋体" w:hAnsi="宋体" w:eastAsia="宋体" w:cs="宋体"/>
                <w:color w:val="auto"/>
                <w:kern w:val="0"/>
                <w:szCs w:val="21"/>
                <w:highlight w:val="none"/>
              </w:rPr>
            </w:pPr>
          </w:p>
        </w:tc>
        <w:tc>
          <w:tcPr>
            <w:tcW w:w="2858" w:type="dxa"/>
            <w:tcBorders>
              <w:top w:val="single" w:color="000000" w:sz="4" w:space="0"/>
              <w:left w:val="nil"/>
              <w:bottom w:val="single" w:color="000000" w:sz="4" w:space="0"/>
              <w:right w:val="single" w:color="000000" w:sz="4" w:space="0"/>
            </w:tcBorders>
            <w:noWrap w:val="0"/>
            <w:vAlign w:val="top"/>
          </w:tcPr>
          <w:p w14:paraId="168F0F62">
            <w:pPr>
              <w:spacing w:line="360" w:lineRule="auto"/>
              <w:ind w:firstLine="420"/>
              <w:rPr>
                <w:rFonts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noWrap w:val="0"/>
            <w:vAlign w:val="top"/>
          </w:tcPr>
          <w:p w14:paraId="6C0E2CF8">
            <w:pPr>
              <w:spacing w:line="360" w:lineRule="auto"/>
              <w:ind w:firstLine="420"/>
              <w:rPr>
                <w:rFonts w:ascii="宋体" w:hAnsi="宋体" w:eastAsia="宋体" w:cs="宋体"/>
                <w:color w:val="auto"/>
                <w:kern w:val="0"/>
                <w:szCs w:val="21"/>
                <w:highlight w:val="none"/>
              </w:rPr>
            </w:pPr>
          </w:p>
        </w:tc>
      </w:tr>
      <w:tr w14:paraId="21506B86">
        <w:tblPrEx>
          <w:tblCellMar>
            <w:top w:w="0" w:type="dxa"/>
            <w:left w:w="0" w:type="dxa"/>
            <w:bottom w:w="0" w:type="dxa"/>
            <w:right w:w="0" w:type="dxa"/>
          </w:tblCellMar>
        </w:tblPrEx>
        <w:trPr>
          <w:trHeight w:val="340" w:hRule="atLeast"/>
        </w:trPr>
        <w:tc>
          <w:tcPr>
            <w:tcW w:w="1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DC0CA2">
            <w:pPr>
              <w:widowControl/>
              <w:spacing w:line="360" w:lineRule="auto"/>
              <w:ind w:firstLine="420"/>
              <w:jc w:val="center"/>
              <w:rPr>
                <w:rFonts w:ascii="宋体" w:hAnsi="宋体" w:eastAsia="宋体" w:cs="宋体"/>
                <w:color w:val="auto"/>
                <w:kern w:val="0"/>
                <w:szCs w:val="21"/>
                <w:highlight w:val="none"/>
              </w:rPr>
            </w:pPr>
          </w:p>
        </w:tc>
        <w:tc>
          <w:tcPr>
            <w:tcW w:w="2834" w:type="dxa"/>
            <w:tcBorders>
              <w:top w:val="single" w:color="000000" w:sz="4" w:space="0"/>
              <w:left w:val="nil"/>
              <w:bottom w:val="single" w:color="000000" w:sz="4" w:space="0"/>
              <w:right w:val="single" w:color="000000" w:sz="4" w:space="0"/>
            </w:tcBorders>
            <w:noWrap w:val="0"/>
            <w:vAlign w:val="center"/>
          </w:tcPr>
          <w:p w14:paraId="638D2918">
            <w:pPr>
              <w:spacing w:line="360" w:lineRule="auto"/>
              <w:ind w:left="103" w:firstLine="42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工程变更、索赔、签证</w:t>
            </w:r>
          </w:p>
        </w:tc>
        <w:tc>
          <w:tcPr>
            <w:tcW w:w="2576" w:type="dxa"/>
            <w:tcBorders>
              <w:top w:val="single" w:color="000000" w:sz="4" w:space="0"/>
              <w:left w:val="nil"/>
              <w:bottom w:val="single" w:color="000000" w:sz="4" w:space="0"/>
              <w:right w:val="single" w:color="000000" w:sz="4" w:space="0"/>
            </w:tcBorders>
            <w:noWrap w:val="0"/>
            <w:vAlign w:val="center"/>
          </w:tcPr>
          <w:p w14:paraId="068009C0">
            <w:pPr>
              <w:spacing w:line="360" w:lineRule="auto"/>
              <w:ind w:left="102" w:firstLine="420"/>
              <w:jc w:val="left"/>
              <w:rPr>
                <w:rFonts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√审核</w:t>
            </w:r>
          </w:p>
        </w:tc>
        <w:tc>
          <w:tcPr>
            <w:tcW w:w="1269" w:type="dxa"/>
            <w:tcBorders>
              <w:top w:val="single" w:color="000000" w:sz="4" w:space="0"/>
              <w:left w:val="nil"/>
              <w:bottom w:val="single" w:color="000000" w:sz="4" w:space="0"/>
              <w:right w:val="single" w:color="000000" w:sz="4" w:space="0"/>
            </w:tcBorders>
            <w:noWrap w:val="0"/>
            <w:vAlign w:val="center"/>
          </w:tcPr>
          <w:p w14:paraId="5092E9A3">
            <w:pPr>
              <w:spacing w:line="360" w:lineRule="auto"/>
              <w:ind w:firstLine="420"/>
              <w:rPr>
                <w:rFonts w:ascii="宋体" w:hAnsi="宋体" w:eastAsia="宋体" w:cs="宋体"/>
                <w:color w:val="auto"/>
                <w:kern w:val="0"/>
                <w:szCs w:val="21"/>
                <w:highlight w:val="none"/>
              </w:rPr>
            </w:pPr>
          </w:p>
        </w:tc>
        <w:tc>
          <w:tcPr>
            <w:tcW w:w="2264" w:type="dxa"/>
            <w:tcBorders>
              <w:top w:val="single" w:color="000000" w:sz="4" w:space="0"/>
              <w:left w:val="nil"/>
              <w:bottom w:val="single" w:color="000000" w:sz="4" w:space="0"/>
              <w:right w:val="single" w:color="000000" w:sz="4" w:space="0"/>
            </w:tcBorders>
            <w:noWrap w:val="0"/>
            <w:vAlign w:val="center"/>
          </w:tcPr>
          <w:p w14:paraId="054BE975">
            <w:pPr>
              <w:spacing w:line="360" w:lineRule="auto"/>
              <w:ind w:firstLine="420"/>
              <w:rPr>
                <w:rFonts w:ascii="宋体" w:hAnsi="宋体" w:eastAsia="宋体" w:cs="宋体"/>
                <w:color w:val="auto"/>
                <w:kern w:val="0"/>
                <w:szCs w:val="21"/>
                <w:highlight w:val="none"/>
              </w:rPr>
            </w:pPr>
          </w:p>
        </w:tc>
        <w:tc>
          <w:tcPr>
            <w:tcW w:w="2858" w:type="dxa"/>
            <w:tcBorders>
              <w:top w:val="single" w:color="000000" w:sz="4" w:space="0"/>
              <w:left w:val="nil"/>
              <w:bottom w:val="single" w:color="000000" w:sz="4" w:space="0"/>
              <w:right w:val="single" w:color="000000" w:sz="4" w:space="0"/>
            </w:tcBorders>
            <w:noWrap w:val="0"/>
            <w:vAlign w:val="top"/>
          </w:tcPr>
          <w:p w14:paraId="5C839CA7">
            <w:pPr>
              <w:spacing w:line="360" w:lineRule="auto"/>
              <w:ind w:firstLine="420"/>
              <w:rPr>
                <w:rFonts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noWrap w:val="0"/>
            <w:vAlign w:val="top"/>
          </w:tcPr>
          <w:p w14:paraId="668A3A19">
            <w:pPr>
              <w:spacing w:line="360" w:lineRule="auto"/>
              <w:ind w:firstLine="420"/>
              <w:rPr>
                <w:rFonts w:ascii="宋体" w:hAnsi="宋体" w:eastAsia="宋体" w:cs="宋体"/>
                <w:color w:val="auto"/>
                <w:kern w:val="0"/>
                <w:szCs w:val="21"/>
                <w:highlight w:val="none"/>
              </w:rPr>
            </w:pPr>
          </w:p>
        </w:tc>
      </w:tr>
      <w:tr w14:paraId="10D7BC3D">
        <w:tblPrEx>
          <w:tblCellMar>
            <w:top w:w="0" w:type="dxa"/>
            <w:left w:w="0" w:type="dxa"/>
            <w:bottom w:w="0" w:type="dxa"/>
            <w:right w:w="0" w:type="dxa"/>
          </w:tblCellMar>
        </w:tblPrEx>
        <w:trPr>
          <w:trHeight w:val="340" w:hRule="atLeast"/>
        </w:trPr>
        <w:tc>
          <w:tcPr>
            <w:tcW w:w="1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15B4C7">
            <w:pPr>
              <w:widowControl/>
              <w:spacing w:line="360" w:lineRule="auto"/>
              <w:ind w:firstLine="420"/>
              <w:jc w:val="left"/>
              <w:rPr>
                <w:rFonts w:ascii="宋体" w:hAnsi="宋体" w:eastAsia="宋体" w:cs="宋体"/>
                <w:color w:val="auto"/>
                <w:kern w:val="0"/>
                <w:szCs w:val="21"/>
                <w:highlight w:val="none"/>
              </w:rPr>
            </w:pPr>
          </w:p>
        </w:tc>
        <w:tc>
          <w:tcPr>
            <w:tcW w:w="2834" w:type="dxa"/>
            <w:tcBorders>
              <w:top w:val="single" w:color="000000" w:sz="4" w:space="0"/>
              <w:left w:val="nil"/>
              <w:bottom w:val="single" w:color="000000" w:sz="4" w:space="0"/>
              <w:right w:val="single" w:color="000000" w:sz="4" w:space="0"/>
            </w:tcBorders>
            <w:noWrap w:val="0"/>
            <w:vAlign w:val="center"/>
          </w:tcPr>
          <w:p w14:paraId="05901142">
            <w:pPr>
              <w:spacing w:line="360" w:lineRule="auto"/>
              <w:ind w:left="103" w:firstLine="4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工程实施阶段造价控制</w:t>
            </w:r>
          </w:p>
        </w:tc>
        <w:tc>
          <w:tcPr>
            <w:tcW w:w="2576" w:type="dxa"/>
            <w:tcBorders>
              <w:top w:val="single" w:color="000000" w:sz="4" w:space="0"/>
              <w:left w:val="nil"/>
              <w:bottom w:val="single" w:color="000000" w:sz="4" w:space="0"/>
              <w:right w:val="single" w:color="000000" w:sz="4" w:space="0"/>
            </w:tcBorders>
            <w:noWrap w:val="0"/>
            <w:vAlign w:val="center"/>
          </w:tcPr>
          <w:p w14:paraId="034CFA13">
            <w:pPr>
              <w:spacing w:line="360" w:lineRule="auto"/>
              <w:ind w:firstLine="105" w:firstLineChars="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1269" w:type="dxa"/>
            <w:tcBorders>
              <w:top w:val="single" w:color="000000" w:sz="4" w:space="0"/>
              <w:left w:val="nil"/>
              <w:bottom w:val="single" w:color="000000" w:sz="4" w:space="0"/>
              <w:right w:val="single" w:color="000000" w:sz="4" w:space="0"/>
            </w:tcBorders>
            <w:noWrap w:val="0"/>
            <w:vAlign w:val="center"/>
          </w:tcPr>
          <w:p w14:paraId="44EABA55">
            <w:pPr>
              <w:spacing w:line="360" w:lineRule="auto"/>
              <w:ind w:firstLine="420"/>
              <w:rPr>
                <w:rFonts w:ascii="宋体" w:hAnsi="宋体" w:eastAsia="宋体" w:cs="宋体"/>
                <w:color w:val="auto"/>
                <w:kern w:val="0"/>
                <w:szCs w:val="21"/>
                <w:highlight w:val="none"/>
              </w:rPr>
            </w:pPr>
          </w:p>
        </w:tc>
        <w:tc>
          <w:tcPr>
            <w:tcW w:w="2264" w:type="dxa"/>
            <w:tcBorders>
              <w:top w:val="single" w:color="000000" w:sz="4" w:space="0"/>
              <w:left w:val="nil"/>
              <w:bottom w:val="single" w:color="000000" w:sz="4" w:space="0"/>
              <w:right w:val="single" w:color="000000" w:sz="4" w:space="0"/>
            </w:tcBorders>
            <w:noWrap w:val="0"/>
            <w:vAlign w:val="center"/>
          </w:tcPr>
          <w:p w14:paraId="5752832B">
            <w:pPr>
              <w:spacing w:line="360" w:lineRule="auto"/>
              <w:ind w:firstLine="420"/>
              <w:rPr>
                <w:rFonts w:ascii="宋体" w:hAnsi="宋体" w:eastAsia="宋体" w:cs="宋体"/>
                <w:color w:val="auto"/>
                <w:kern w:val="0"/>
                <w:szCs w:val="21"/>
                <w:highlight w:val="none"/>
              </w:rPr>
            </w:pPr>
          </w:p>
        </w:tc>
        <w:tc>
          <w:tcPr>
            <w:tcW w:w="2858" w:type="dxa"/>
            <w:tcBorders>
              <w:top w:val="single" w:color="000000" w:sz="4" w:space="0"/>
              <w:left w:val="nil"/>
              <w:bottom w:val="single" w:color="000000" w:sz="4" w:space="0"/>
              <w:right w:val="single" w:color="000000" w:sz="4" w:space="0"/>
            </w:tcBorders>
            <w:noWrap w:val="0"/>
            <w:vAlign w:val="top"/>
          </w:tcPr>
          <w:p w14:paraId="30B96A02">
            <w:pPr>
              <w:spacing w:line="360" w:lineRule="auto"/>
              <w:ind w:firstLine="420"/>
              <w:rPr>
                <w:rFonts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noWrap w:val="0"/>
            <w:vAlign w:val="top"/>
          </w:tcPr>
          <w:p w14:paraId="23BEB309">
            <w:pPr>
              <w:spacing w:line="360" w:lineRule="auto"/>
              <w:ind w:firstLine="420"/>
              <w:rPr>
                <w:rFonts w:ascii="宋体" w:hAnsi="宋体" w:eastAsia="宋体" w:cs="宋体"/>
                <w:color w:val="auto"/>
                <w:kern w:val="0"/>
                <w:szCs w:val="21"/>
                <w:highlight w:val="none"/>
              </w:rPr>
            </w:pPr>
          </w:p>
        </w:tc>
      </w:tr>
      <w:tr w14:paraId="4DBD0805">
        <w:tblPrEx>
          <w:tblCellMar>
            <w:top w:w="0" w:type="dxa"/>
            <w:left w:w="0" w:type="dxa"/>
            <w:bottom w:w="0" w:type="dxa"/>
            <w:right w:w="0" w:type="dxa"/>
          </w:tblCellMar>
        </w:tblPrEx>
        <w:trPr>
          <w:trHeight w:val="340" w:hRule="atLeast"/>
        </w:trPr>
        <w:tc>
          <w:tcPr>
            <w:tcW w:w="1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A8CC34">
            <w:pPr>
              <w:widowControl/>
              <w:spacing w:line="360" w:lineRule="auto"/>
              <w:ind w:firstLine="420"/>
              <w:jc w:val="left"/>
              <w:rPr>
                <w:rFonts w:ascii="宋体" w:hAnsi="宋体" w:eastAsia="宋体" w:cs="宋体"/>
                <w:color w:val="auto"/>
                <w:kern w:val="0"/>
                <w:szCs w:val="21"/>
                <w:highlight w:val="none"/>
              </w:rPr>
            </w:pPr>
          </w:p>
        </w:tc>
        <w:tc>
          <w:tcPr>
            <w:tcW w:w="2834" w:type="dxa"/>
            <w:tcBorders>
              <w:top w:val="single" w:color="000000" w:sz="4" w:space="0"/>
              <w:left w:val="nil"/>
              <w:bottom w:val="single" w:color="000000" w:sz="4" w:space="0"/>
              <w:right w:val="single" w:color="000000" w:sz="4" w:space="0"/>
            </w:tcBorders>
            <w:noWrap w:val="0"/>
            <w:vAlign w:val="center"/>
          </w:tcPr>
          <w:p w14:paraId="076F27AE">
            <w:pPr>
              <w:spacing w:line="360" w:lineRule="auto"/>
              <w:ind w:left="103" w:firstLine="420"/>
              <w:jc w:val="center"/>
              <w:rPr>
                <w:rFonts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其他：</w:t>
            </w:r>
          </w:p>
        </w:tc>
        <w:tc>
          <w:tcPr>
            <w:tcW w:w="2576" w:type="dxa"/>
            <w:tcBorders>
              <w:top w:val="single" w:color="000000" w:sz="4" w:space="0"/>
              <w:left w:val="nil"/>
              <w:bottom w:val="single" w:color="000000" w:sz="4" w:space="0"/>
              <w:right w:val="single" w:color="000000" w:sz="4" w:space="0"/>
            </w:tcBorders>
            <w:noWrap w:val="0"/>
            <w:vAlign w:val="center"/>
          </w:tcPr>
          <w:p w14:paraId="249B643D">
            <w:pPr>
              <w:spacing w:line="360" w:lineRule="auto"/>
              <w:ind w:firstLine="420"/>
              <w:rPr>
                <w:rFonts w:ascii="宋体" w:hAnsi="宋体" w:eastAsia="宋体" w:cs="宋体"/>
                <w:color w:val="auto"/>
                <w:kern w:val="0"/>
                <w:szCs w:val="21"/>
                <w:highlight w:val="none"/>
              </w:rPr>
            </w:pPr>
          </w:p>
        </w:tc>
        <w:tc>
          <w:tcPr>
            <w:tcW w:w="1269" w:type="dxa"/>
            <w:tcBorders>
              <w:top w:val="single" w:color="000000" w:sz="4" w:space="0"/>
              <w:left w:val="nil"/>
              <w:bottom w:val="single" w:color="000000" w:sz="4" w:space="0"/>
              <w:right w:val="single" w:color="000000" w:sz="4" w:space="0"/>
            </w:tcBorders>
            <w:noWrap w:val="0"/>
            <w:vAlign w:val="center"/>
          </w:tcPr>
          <w:p w14:paraId="1B65986D">
            <w:pPr>
              <w:spacing w:line="360" w:lineRule="auto"/>
              <w:ind w:firstLine="420"/>
              <w:rPr>
                <w:rFonts w:ascii="宋体" w:hAnsi="宋体" w:eastAsia="宋体" w:cs="宋体"/>
                <w:color w:val="auto"/>
                <w:kern w:val="0"/>
                <w:szCs w:val="21"/>
                <w:highlight w:val="none"/>
              </w:rPr>
            </w:pPr>
          </w:p>
        </w:tc>
        <w:tc>
          <w:tcPr>
            <w:tcW w:w="2264" w:type="dxa"/>
            <w:tcBorders>
              <w:top w:val="single" w:color="000000" w:sz="4" w:space="0"/>
              <w:left w:val="nil"/>
              <w:bottom w:val="single" w:color="000000" w:sz="4" w:space="0"/>
              <w:right w:val="single" w:color="000000" w:sz="4" w:space="0"/>
            </w:tcBorders>
            <w:noWrap w:val="0"/>
            <w:vAlign w:val="center"/>
          </w:tcPr>
          <w:p w14:paraId="0AA24180">
            <w:pPr>
              <w:spacing w:line="360" w:lineRule="auto"/>
              <w:ind w:firstLine="420"/>
              <w:rPr>
                <w:rFonts w:ascii="宋体" w:hAnsi="宋体" w:eastAsia="宋体" w:cs="宋体"/>
                <w:color w:val="auto"/>
                <w:kern w:val="0"/>
                <w:szCs w:val="21"/>
                <w:highlight w:val="none"/>
              </w:rPr>
            </w:pPr>
          </w:p>
        </w:tc>
        <w:tc>
          <w:tcPr>
            <w:tcW w:w="2858" w:type="dxa"/>
            <w:tcBorders>
              <w:top w:val="single" w:color="000000" w:sz="4" w:space="0"/>
              <w:left w:val="nil"/>
              <w:bottom w:val="single" w:color="000000" w:sz="4" w:space="0"/>
              <w:right w:val="single" w:color="000000" w:sz="4" w:space="0"/>
            </w:tcBorders>
            <w:noWrap w:val="0"/>
            <w:vAlign w:val="top"/>
          </w:tcPr>
          <w:p w14:paraId="47586CD7">
            <w:pPr>
              <w:spacing w:line="360" w:lineRule="auto"/>
              <w:ind w:firstLine="420"/>
              <w:rPr>
                <w:rFonts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noWrap w:val="0"/>
            <w:vAlign w:val="top"/>
          </w:tcPr>
          <w:p w14:paraId="295D05A5">
            <w:pPr>
              <w:spacing w:line="360" w:lineRule="auto"/>
              <w:ind w:firstLine="420"/>
              <w:rPr>
                <w:rFonts w:ascii="宋体" w:hAnsi="宋体" w:eastAsia="宋体" w:cs="宋体"/>
                <w:color w:val="auto"/>
                <w:kern w:val="0"/>
                <w:szCs w:val="21"/>
                <w:highlight w:val="none"/>
              </w:rPr>
            </w:pPr>
          </w:p>
        </w:tc>
      </w:tr>
      <w:tr w14:paraId="40414727">
        <w:tblPrEx>
          <w:tblCellMar>
            <w:top w:w="0" w:type="dxa"/>
            <w:left w:w="0" w:type="dxa"/>
            <w:bottom w:w="0" w:type="dxa"/>
            <w:right w:w="0" w:type="dxa"/>
          </w:tblCellMar>
        </w:tblPrEx>
        <w:trPr>
          <w:trHeight w:val="340" w:hRule="atLeast"/>
        </w:trPr>
        <w:tc>
          <w:tcPr>
            <w:tcW w:w="1622" w:type="dxa"/>
            <w:vMerge w:val="restart"/>
            <w:tcBorders>
              <w:top w:val="nil"/>
              <w:left w:val="single" w:color="000000" w:sz="4" w:space="0"/>
              <w:bottom w:val="single" w:color="000000" w:sz="4" w:space="0"/>
              <w:right w:val="single" w:color="000000" w:sz="4" w:space="0"/>
            </w:tcBorders>
            <w:noWrap w:val="0"/>
            <w:vAlign w:val="center"/>
          </w:tcPr>
          <w:p w14:paraId="0A694894">
            <w:pPr>
              <w:spacing w:line="360" w:lineRule="auto"/>
              <w:jc w:val="center"/>
              <w:rPr>
                <w:rFonts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竣工阶段</w:t>
            </w:r>
          </w:p>
        </w:tc>
        <w:tc>
          <w:tcPr>
            <w:tcW w:w="2834" w:type="dxa"/>
            <w:tcBorders>
              <w:top w:val="single" w:color="000000" w:sz="4" w:space="0"/>
              <w:left w:val="nil"/>
              <w:bottom w:val="single" w:color="000000" w:sz="4" w:space="0"/>
              <w:right w:val="single" w:color="000000" w:sz="4" w:space="0"/>
            </w:tcBorders>
            <w:noWrap w:val="0"/>
            <w:vAlign w:val="center"/>
          </w:tcPr>
          <w:p w14:paraId="121DC996">
            <w:pPr>
              <w:spacing w:line="360" w:lineRule="auto"/>
              <w:ind w:left="103" w:firstLine="420"/>
              <w:jc w:val="center"/>
              <w:rPr>
                <w:rFonts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竣工结算</w:t>
            </w:r>
          </w:p>
        </w:tc>
        <w:tc>
          <w:tcPr>
            <w:tcW w:w="2576" w:type="dxa"/>
            <w:tcBorders>
              <w:top w:val="single" w:color="000000" w:sz="4" w:space="0"/>
              <w:left w:val="nil"/>
              <w:bottom w:val="single" w:color="000000" w:sz="4" w:space="0"/>
              <w:right w:val="single" w:color="000000" w:sz="4" w:space="0"/>
            </w:tcBorders>
            <w:noWrap w:val="0"/>
            <w:vAlign w:val="center"/>
          </w:tcPr>
          <w:p w14:paraId="46BDF39C">
            <w:pPr>
              <w:spacing w:line="360" w:lineRule="auto"/>
              <w:ind w:left="102" w:firstLine="420"/>
              <w:jc w:val="left"/>
              <w:rPr>
                <w:rFonts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□编制√审核□调整</w:t>
            </w:r>
          </w:p>
        </w:tc>
        <w:tc>
          <w:tcPr>
            <w:tcW w:w="1269" w:type="dxa"/>
            <w:tcBorders>
              <w:top w:val="single" w:color="000000" w:sz="4" w:space="0"/>
              <w:left w:val="nil"/>
              <w:bottom w:val="single" w:color="000000" w:sz="4" w:space="0"/>
              <w:right w:val="single" w:color="000000" w:sz="4" w:space="0"/>
            </w:tcBorders>
            <w:noWrap w:val="0"/>
            <w:vAlign w:val="center"/>
          </w:tcPr>
          <w:p w14:paraId="4CC0C870">
            <w:pPr>
              <w:spacing w:line="360" w:lineRule="auto"/>
              <w:ind w:firstLine="420"/>
              <w:rPr>
                <w:rFonts w:ascii="宋体" w:hAnsi="宋体" w:eastAsia="宋体" w:cs="宋体"/>
                <w:color w:val="auto"/>
                <w:kern w:val="0"/>
                <w:szCs w:val="21"/>
                <w:highlight w:val="none"/>
              </w:rPr>
            </w:pPr>
          </w:p>
        </w:tc>
        <w:tc>
          <w:tcPr>
            <w:tcW w:w="2264" w:type="dxa"/>
            <w:tcBorders>
              <w:top w:val="single" w:color="000000" w:sz="4" w:space="0"/>
              <w:left w:val="nil"/>
              <w:bottom w:val="single" w:color="000000" w:sz="4" w:space="0"/>
              <w:right w:val="single" w:color="000000" w:sz="4" w:space="0"/>
            </w:tcBorders>
            <w:noWrap w:val="0"/>
            <w:vAlign w:val="center"/>
          </w:tcPr>
          <w:p w14:paraId="72EC3984">
            <w:pPr>
              <w:spacing w:line="360" w:lineRule="auto"/>
              <w:ind w:firstLine="420"/>
              <w:rPr>
                <w:rFonts w:ascii="宋体" w:hAnsi="宋体" w:eastAsia="宋体" w:cs="宋体"/>
                <w:color w:val="auto"/>
                <w:kern w:val="0"/>
                <w:szCs w:val="21"/>
                <w:highlight w:val="none"/>
              </w:rPr>
            </w:pPr>
          </w:p>
        </w:tc>
        <w:tc>
          <w:tcPr>
            <w:tcW w:w="2858" w:type="dxa"/>
            <w:tcBorders>
              <w:top w:val="single" w:color="000000" w:sz="4" w:space="0"/>
              <w:left w:val="nil"/>
              <w:bottom w:val="single" w:color="000000" w:sz="4" w:space="0"/>
              <w:right w:val="single" w:color="000000" w:sz="4" w:space="0"/>
            </w:tcBorders>
            <w:noWrap w:val="0"/>
            <w:vAlign w:val="top"/>
          </w:tcPr>
          <w:p w14:paraId="76FFEE73">
            <w:pPr>
              <w:spacing w:line="360" w:lineRule="auto"/>
              <w:ind w:firstLine="420"/>
              <w:rPr>
                <w:rFonts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noWrap w:val="0"/>
            <w:vAlign w:val="top"/>
          </w:tcPr>
          <w:p w14:paraId="336BA43D">
            <w:pPr>
              <w:spacing w:line="360" w:lineRule="auto"/>
              <w:ind w:firstLine="420"/>
              <w:rPr>
                <w:rFonts w:ascii="宋体" w:hAnsi="宋体" w:eastAsia="宋体" w:cs="宋体"/>
                <w:color w:val="auto"/>
                <w:kern w:val="0"/>
                <w:szCs w:val="21"/>
                <w:highlight w:val="none"/>
              </w:rPr>
            </w:pPr>
          </w:p>
        </w:tc>
      </w:tr>
      <w:tr w14:paraId="012FCCE3">
        <w:tblPrEx>
          <w:tblCellMar>
            <w:top w:w="0" w:type="dxa"/>
            <w:left w:w="0" w:type="dxa"/>
            <w:bottom w:w="0" w:type="dxa"/>
            <w:right w:w="0" w:type="dxa"/>
          </w:tblCellMar>
        </w:tblPrEx>
        <w:trPr>
          <w:trHeight w:val="340" w:hRule="atLeast"/>
        </w:trPr>
        <w:tc>
          <w:tcPr>
            <w:tcW w:w="1622" w:type="dxa"/>
            <w:vMerge w:val="continue"/>
            <w:tcBorders>
              <w:top w:val="nil"/>
              <w:left w:val="single" w:color="000000" w:sz="4" w:space="0"/>
              <w:bottom w:val="single" w:color="000000" w:sz="4" w:space="0"/>
              <w:right w:val="single" w:color="000000" w:sz="4" w:space="0"/>
            </w:tcBorders>
            <w:noWrap w:val="0"/>
            <w:vAlign w:val="center"/>
          </w:tcPr>
          <w:p w14:paraId="0B26C222">
            <w:pPr>
              <w:widowControl/>
              <w:spacing w:line="360" w:lineRule="auto"/>
              <w:ind w:firstLine="420"/>
              <w:jc w:val="center"/>
              <w:rPr>
                <w:rFonts w:ascii="宋体" w:hAnsi="宋体" w:eastAsia="宋体" w:cs="宋体"/>
                <w:color w:val="auto"/>
                <w:kern w:val="0"/>
                <w:szCs w:val="21"/>
                <w:highlight w:val="none"/>
              </w:rPr>
            </w:pPr>
          </w:p>
        </w:tc>
        <w:tc>
          <w:tcPr>
            <w:tcW w:w="2834" w:type="dxa"/>
            <w:tcBorders>
              <w:top w:val="single" w:color="000000" w:sz="4" w:space="0"/>
              <w:left w:val="nil"/>
              <w:bottom w:val="single" w:color="000000" w:sz="4" w:space="0"/>
              <w:right w:val="single" w:color="000000" w:sz="4" w:space="0"/>
            </w:tcBorders>
            <w:noWrap w:val="0"/>
            <w:vAlign w:val="center"/>
          </w:tcPr>
          <w:p w14:paraId="58DD00A5">
            <w:pPr>
              <w:spacing w:line="360" w:lineRule="auto"/>
              <w:ind w:left="103" w:firstLine="420"/>
              <w:jc w:val="center"/>
              <w:rPr>
                <w:rFonts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竣工决算</w:t>
            </w:r>
          </w:p>
        </w:tc>
        <w:tc>
          <w:tcPr>
            <w:tcW w:w="2576" w:type="dxa"/>
            <w:tcBorders>
              <w:top w:val="single" w:color="000000" w:sz="4" w:space="0"/>
              <w:left w:val="nil"/>
              <w:bottom w:val="single" w:color="000000" w:sz="4" w:space="0"/>
              <w:right w:val="single" w:color="000000" w:sz="4" w:space="0"/>
            </w:tcBorders>
            <w:noWrap w:val="0"/>
            <w:vAlign w:val="center"/>
          </w:tcPr>
          <w:p w14:paraId="371A2E6D">
            <w:pPr>
              <w:spacing w:line="360" w:lineRule="auto"/>
              <w:ind w:left="102" w:firstLine="420"/>
              <w:jc w:val="left"/>
              <w:rPr>
                <w:rFonts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□编制□审核□调整</w:t>
            </w:r>
          </w:p>
        </w:tc>
        <w:tc>
          <w:tcPr>
            <w:tcW w:w="1269" w:type="dxa"/>
            <w:tcBorders>
              <w:top w:val="single" w:color="000000" w:sz="4" w:space="0"/>
              <w:left w:val="nil"/>
              <w:bottom w:val="single" w:color="000000" w:sz="4" w:space="0"/>
              <w:right w:val="single" w:color="000000" w:sz="4" w:space="0"/>
            </w:tcBorders>
            <w:noWrap w:val="0"/>
            <w:vAlign w:val="center"/>
          </w:tcPr>
          <w:p w14:paraId="557D492C">
            <w:pPr>
              <w:spacing w:line="360" w:lineRule="auto"/>
              <w:ind w:firstLine="420"/>
              <w:rPr>
                <w:rFonts w:ascii="宋体" w:hAnsi="宋体" w:eastAsia="宋体" w:cs="宋体"/>
                <w:color w:val="auto"/>
                <w:kern w:val="0"/>
                <w:szCs w:val="21"/>
                <w:highlight w:val="none"/>
              </w:rPr>
            </w:pPr>
          </w:p>
        </w:tc>
        <w:tc>
          <w:tcPr>
            <w:tcW w:w="2264" w:type="dxa"/>
            <w:tcBorders>
              <w:top w:val="single" w:color="000000" w:sz="4" w:space="0"/>
              <w:left w:val="nil"/>
              <w:bottom w:val="single" w:color="000000" w:sz="4" w:space="0"/>
              <w:right w:val="single" w:color="000000" w:sz="4" w:space="0"/>
            </w:tcBorders>
            <w:noWrap w:val="0"/>
            <w:vAlign w:val="center"/>
          </w:tcPr>
          <w:p w14:paraId="7F57DDC0">
            <w:pPr>
              <w:spacing w:line="360" w:lineRule="auto"/>
              <w:ind w:firstLine="420"/>
              <w:rPr>
                <w:rFonts w:ascii="宋体" w:hAnsi="宋体" w:eastAsia="宋体" w:cs="宋体"/>
                <w:color w:val="auto"/>
                <w:kern w:val="0"/>
                <w:szCs w:val="21"/>
                <w:highlight w:val="none"/>
              </w:rPr>
            </w:pPr>
          </w:p>
        </w:tc>
        <w:tc>
          <w:tcPr>
            <w:tcW w:w="2858" w:type="dxa"/>
            <w:tcBorders>
              <w:top w:val="single" w:color="000000" w:sz="4" w:space="0"/>
              <w:left w:val="nil"/>
              <w:bottom w:val="single" w:color="000000" w:sz="4" w:space="0"/>
              <w:right w:val="single" w:color="000000" w:sz="4" w:space="0"/>
            </w:tcBorders>
            <w:noWrap w:val="0"/>
            <w:vAlign w:val="top"/>
          </w:tcPr>
          <w:p w14:paraId="12E2297C">
            <w:pPr>
              <w:spacing w:line="360" w:lineRule="auto"/>
              <w:ind w:firstLine="420"/>
              <w:rPr>
                <w:rFonts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noWrap w:val="0"/>
            <w:vAlign w:val="top"/>
          </w:tcPr>
          <w:p w14:paraId="31D2C53E">
            <w:pPr>
              <w:spacing w:line="360" w:lineRule="auto"/>
              <w:ind w:firstLine="420"/>
              <w:rPr>
                <w:rFonts w:ascii="宋体" w:hAnsi="宋体" w:eastAsia="宋体" w:cs="宋体"/>
                <w:color w:val="auto"/>
                <w:kern w:val="0"/>
                <w:szCs w:val="21"/>
                <w:highlight w:val="none"/>
              </w:rPr>
            </w:pPr>
          </w:p>
        </w:tc>
      </w:tr>
      <w:tr w14:paraId="33C698ED">
        <w:tblPrEx>
          <w:tblCellMar>
            <w:top w:w="0" w:type="dxa"/>
            <w:left w:w="0" w:type="dxa"/>
            <w:bottom w:w="0" w:type="dxa"/>
            <w:right w:w="0" w:type="dxa"/>
          </w:tblCellMar>
        </w:tblPrEx>
        <w:trPr>
          <w:trHeight w:val="340" w:hRule="atLeast"/>
        </w:trPr>
        <w:tc>
          <w:tcPr>
            <w:tcW w:w="1622" w:type="dxa"/>
            <w:vMerge w:val="continue"/>
            <w:tcBorders>
              <w:top w:val="nil"/>
              <w:left w:val="single" w:color="000000" w:sz="4" w:space="0"/>
              <w:bottom w:val="single" w:color="000000" w:sz="4" w:space="0"/>
              <w:right w:val="single" w:color="000000" w:sz="4" w:space="0"/>
            </w:tcBorders>
            <w:noWrap w:val="0"/>
            <w:vAlign w:val="center"/>
          </w:tcPr>
          <w:p w14:paraId="3BE67E6C">
            <w:pPr>
              <w:widowControl/>
              <w:spacing w:line="360" w:lineRule="auto"/>
              <w:ind w:firstLine="420"/>
              <w:jc w:val="center"/>
              <w:rPr>
                <w:rFonts w:ascii="宋体" w:hAnsi="宋体" w:eastAsia="宋体" w:cs="宋体"/>
                <w:color w:val="auto"/>
                <w:kern w:val="0"/>
                <w:szCs w:val="21"/>
                <w:highlight w:val="none"/>
              </w:rPr>
            </w:pPr>
          </w:p>
        </w:tc>
        <w:tc>
          <w:tcPr>
            <w:tcW w:w="2834" w:type="dxa"/>
            <w:tcBorders>
              <w:top w:val="single" w:color="000000" w:sz="4" w:space="0"/>
              <w:left w:val="nil"/>
              <w:bottom w:val="single" w:color="000000" w:sz="4" w:space="0"/>
              <w:right w:val="single" w:color="000000" w:sz="4" w:space="0"/>
            </w:tcBorders>
            <w:noWrap w:val="0"/>
            <w:vAlign w:val="center"/>
          </w:tcPr>
          <w:p w14:paraId="45595CF0">
            <w:pPr>
              <w:spacing w:line="360" w:lineRule="auto"/>
              <w:ind w:left="103" w:firstLine="420"/>
              <w:jc w:val="center"/>
              <w:rPr>
                <w:rFonts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其他：</w:t>
            </w:r>
          </w:p>
        </w:tc>
        <w:tc>
          <w:tcPr>
            <w:tcW w:w="2576" w:type="dxa"/>
            <w:tcBorders>
              <w:top w:val="single" w:color="000000" w:sz="4" w:space="0"/>
              <w:left w:val="nil"/>
              <w:bottom w:val="single" w:color="000000" w:sz="4" w:space="0"/>
              <w:right w:val="single" w:color="000000" w:sz="4" w:space="0"/>
            </w:tcBorders>
            <w:noWrap w:val="0"/>
            <w:vAlign w:val="center"/>
          </w:tcPr>
          <w:p w14:paraId="62AC65A2">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√结算分析报告</w:t>
            </w:r>
          </w:p>
        </w:tc>
        <w:tc>
          <w:tcPr>
            <w:tcW w:w="1269" w:type="dxa"/>
            <w:tcBorders>
              <w:top w:val="single" w:color="000000" w:sz="4" w:space="0"/>
              <w:left w:val="nil"/>
              <w:bottom w:val="single" w:color="000000" w:sz="4" w:space="0"/>
              <w:right w:val="single" w:color="000000" w:sz="4" w:space="0"/>
            </w:tcBorders>
            <w:noWrap w:val="0"/>
            <w:vAlign w:val="center"/>
          </w:tcPr>
          <w:p w14:paraId="046B0904">
            <w:pPr>
              <w:spacing w:line="360" w:lineRule="auto"/>
              <w:ind w:firstLine="420"/>
              <w:rPr>
                <w:rFonts w:ascii="宋体" w:hAnsi="宋体" w:eastAsia="宋体" w:cs="宋体"/>
                <w:color w:val="auto"/>
                <w:kern w:val="0"/>
                <w:szCs w:val="21"/>
                <w:highlight w:val="none"/>
              </w:rPr>
            </w:pPr>
          </w:p>
        </w:tc>
        <w:tc>
          <w:tcPr>
            <w:tcW w:w="2264" w:type="dxa"/>
            <w:tcBorders>
              <w:top w:val="single" w:color="000000" w:sz="4" w:space="0"/>
              <w:left w:val="nil"/>
              <w:bottom w:val="single" w:color="000000" w:sz="4" w:space="0"/>
              <w:right w:val="single" w:color="000000" w:sz="4" w:space="0"/>
            </w:tcBorders>
            <w:noWrap w:val="0"/>
            <w:vAlign w:val="center"/>
          </w:tcPr>
          <w:p w14:paraId="2C6E7CA2">
            <w:pPr>
              <w:spacing w:line="360" w:lineRule="auto"/>
              <w:ind w:firstLine="420"/>
              <w:rPr>
                <w:rFonts w:ascii="宋体" w:hAnsi="宋体" w:eastAsia="宋体" w:cs="宋体"/>
                <w:color w:val="auto"/>
                <w:kern w:val="0"/>
                <w:szCs w:val="21"/>
                <w:highlight w:val="none"/>
              </w:rPr>
            </w:pPr>
          </w:p>
        </w:tc>
        <w:tc>
          <w:tcPr>
            <w:tcW w:w="2858" w:type="dxa"/>
            <w:tcBorders>
              <w:top w:val="single" w:color="000000" w:sz="4" w:space="0"/>
              <w:left w:val="nil"/>
              <w:bottom w:val="single" w:color="000000" w:sz="4" w:space="0"/>
              <w:right w:val="single" w:color="000000" w:sz="4" w:space="0"/>
            </w:tcBorders>
            <w:noWrap w:val="0"/>
            <w:vAlign w:val="top"/>
          </w:tcPr>
          <w:p w14:paraId="10250AB5">
            <w:pPr>
              <w:spacing w:line="360" w:lineRule="auto"/>
              <w:ind w:firstLine="420"/>
              <w:rPr>
                <w:rFonts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noWrap w:val="0"/>
            <w:vAlign w:val="top"/>
          </w:tcPr>
          <w:p w14:paraId="6FC8065B">
            <w:pPr>
              <w:spacing w:line="360" w:lineRule="auto"/>
              <w:ind w:firstLine="420"/>
              <w:rPr>
                <w:rFonts w:ascii="宋体" w:hAnsi="宋体" w:eastAsia="宋体" w:cs="宋体"/>
                <w:color w:val="auto"/>
                <w:kern w:val="0"/>
                <w:szCs w:val="21"/>
                <w:highlight w:val="none"/>
              </w:rPr>
            </w:pPr>
          </w:p>
        </w:tc>
      </w:tr>
      <w:tr w14:paraId="3D806FD5">
        <w:tblPrEx>
          <w:tblCellMar>
            <w:top w:w="0" w:type="dxa"/>
            <w:left w:w="0" w:type="dxa"/>
            <w:bottom w:w="0" w:type="dxa"/>
            <w:right w:w="0" w:type="dxa"/>
          </w:tblCellMar>
        </w:tblPrEx>
        <w:trPr>
          <w:trHeight w:val="340" w:hRule="atLeast"/>
        </w:trPr>
        <w:tc>
          <w:tcPr>
            <w:tcW w:w="1622" w:type="dxa"/>
            <w:tcBorders>
              <w:top w:val="single" w:color="000000" w:sz="4" w:space="0"/>
              <w:left w:val="single" w:color="000000" w:sz="4" w:space="0"/>
              <w:bottom w:val="single" w:color="000000" w:sz="4" w:space="0"/>
              <w:right w:val="single" w:color="000000" w:sz="4" w:space="0"/>
            </w:tcBorders>
            <w:noWrap w:val="0"/>
            <w:vAlign w:val="center"/>
          </w:tcPr>
          <w:p w14:paraId="0D8112E7">
            <w:pPr>
              <w:spacing w:line="360" w:lineRule="auto"/>
              <w:jc w:val="center"/>
              <w:rPr>
                <w:rFonts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其他服务</w:t>
            </w:r>
          </w:p>
        </w:tc>
        <w:tc>
          <w:tcPr>
            <w:tcW w:w="2834" w:type="dxa"/>
            <w:tcBorders>
              <w:top w:val="single" w:color="000000" w:sz="4" w:space="0"/>
              <w:left w:val="nil"/>
              <w:bottom w:val="single" w:color="000000" w:sz="4" w:space="0"/>
              <w:right w:val="single" w:color="000000" w:sz="4" w:space="0"/>
            </w:tcBorders>
            <w:noWrap w:val="0"/>
            <w:vAlign w:val="center"/>
          </w:tcPr>
          <w:p w14:paraId="7587FCBA">
            <w:pPr>
              <w:spacing w:line="360" w:lineRule="auto"/>
              <w:ind w:left="103" w:firstLine="420"/>
              <w:jc w:val="center"/>
              <w:rPr>
                <w:rFonts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工程造价鉴定</w:t>
            </w:r>
          </w:p>
        </w:tc>
        <w:tc>
          <w:tcPr>
            <w:tcW w:w="2576" w:type="dxa"/>
            <w:tcBorders>
              <w:top w:val="single" w:color="000000" w:sz="4" w:space="0"/>
              <w:left w:val="nil"/>
              <w:bottom w:val="single" w:color="000000" w:sz="4" w:space="0"/>
              <w:right w:val="single" w:color="000000" w:sz="4" w:space="0"/>
            </w:tcBorders>
            <w:noWrap w:val="0"/>
            <w:vAlign w:val="center"/>
          </w:tcPr>
          <w:p w14:paraId="56926AC6">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1269" w:type="dxa"/>
            <w:tcBorders>
              <w:top w:val="single" w:color="000000" w:sz="4" w:space="0"/>
              <w:left w:val="nil"/>
              <w:bottom w:val="single" w:color="000000" w:sz="4" w:space="0"/>
              <w:right w:val="single" w:color="000000" w:sz="4" w:space="0"/>
            </w:tcBorders>
            <w:noWrap w:val="0"/>
            <w:vAlign w:val="center"/>
          </w:tcPr>
          <w:p w14:paraId="29B5FA5D">
            <w:pPr>
              <w:spacing w:line="360" w:lineRule="auto"/>
              <w:ind w:firstLine="420"/>
              <w:rPr>
                <w:rFonts w:ascii="宋体" w:hAnsi="宋体" w:eastAsia="宋体" w:cs="宋体"/>
                <w:color w:val="auto"/>
                <w:kern w:val="0"/>
                <w:szCs w:val="21"/>
                <w:highlight w:val="none"/>
              </w:rPr>
            </w:pPr>
          </w:p>
        </w:tc>
        <w:tc>
          <w:tcPr>
            <w:tcW w:w="2264" w:type="dxa"/>
            <w:tcBorders>
              <w:top w:val="single" w:color="000000" w:sz="4" w:space="0"/>
              <w:left w:val="nil"/>
              <w:bottom w:val="single" w:color="000000" w:sz="4" w:space="0"/>
              <w:right w:val="single" w:color="000000" w:sz="4" w:space="0"/>
            </w:tcBorders>
            <w:noWrap w:val="0"/>
            <w:vAlign w:val="center"/>
          </w:tcPr>
          <w:p w14:paraId="10C74B3D">
            <w:pPr>
              <w:spacing w:line="360" w:lineRule="auto"/>
              <w:ind w:firstLine="420"/>
              <w:rPr>
                <w:rFonts w:ascii="宋体" w:hAnsi="宋体" w:eastAsia="宋体" w:cs="宋体"/>
                <w:color w:val="auto"/>
                <w:kern w:val="0"/>
                <w:szCs w:val="21"/>
                <w:highlight w:val="none"/>
              </w:rPr>
            </w:pPr>
          </w:p>
        </w:tc>
        <w:tc>
          <w:tcPr>
            <w:tcW w:w="2858" w:type="dxa"/>
            <w:tcBorders>
              <w:top w:val="single" w:color="000000" w:sz="4" w:space="0"/>
              <w:left w:val="nil"/>
              <w:bottom w:val="single" w:color="000000" w:sz="4" w:space="0"/>
              <w:right w:val="single" w:color="000000" w:sz="4" w:space="0"/>
            </w:tcBorders>
            <w:noWrap w:val="0"/>
            <w:vAlign w:val="top"/>
          </w:tcPr>
          <w:p w14:paraId="64120C50">
            <w:pPr>
              <w:spacing w:line="360" w:lineRule="auto"/>
              <w:ind w:firstLine="420"/>
              <w:rPr>
                <w:rFonts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noWrap w:val="0"/>
            <w:vAlign w:val="top"/>
          </w:tcPr>
          <w:p w14:paraId="488A91FD">
            <w:pPr>
              <w:spacing w:line="360" w:lineRule="auto"/>
              <w:ind w:firstLine="420"/>
              <w:rPr>
                <w:rFonts w:ascii="宋体" w:hAnsi="宋体" w:eastAsia="宋体" w:cs="宋体"/>
                <w:color w:val="auto"/>
                <w:kern w:val="0"/>
                <w:szCs w:val="21"/>
                <w:highlight w:val="none"/>
              </w:rPr>
            </w:pPr>
          </w:p>
        </w:tc>
      </w:tr>
    </w:tbl>
    <w:p w14:paraId="518C0BB1">
      <w:pPr>
        <w:spacing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注：1.附录A中服务范围及工作内容未涉及的可在“其他”项中列明。</w:t>
      </w:r>
    </w:p>
    <w:p w14:paraId="32A84C5E">
      <w:pPr>
        <w:spacing w:before="2" w:line="360" w:lineRule="auto"/>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2.实行全过程造价咨询的工程，服务范围及工作内容按上表，酬金及计取方式为：</w:t>
      </w:r>
      <w:r>
        <w:rPr>
          <w:rFonts w:hint="eastAsia" w:ascii="宋体" w:hAnsi="宋体" w:eastAsia="宋体" w:cs="宋体"/>
          <w:color w:val="auto"/>
          <w:kern w:val="0"/>
          <w:szCs w:val="21"/>
          <w:highlight w:val="none"/>
          <w:u w:val="single" w:color="000000"/>
        </w:rPr>
        <w:tab/>
      </w:r>
      <w:r>
        <w:rPr>
          <w:rFonts w:hint="eastAsia" w:ascii="宋体" w:hAnsi="宋体" w:eastAsia="宋体" w:cs="宋体"/>
          <w:color w:val="auto"/>
          <w:kern w:val="0"/>
          <w:szCs w:val="21"/>
          <w:highlight w:val="none"/>
        </w:rPr>
        <w:t>。</w:t>
      </w:r>
    </w:p>
    <w:p w14:paraId="14BED1EE">
      <w:pPr>
        <w:spacing w:line="360" w:lineRule="atLeast"/>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br w:type="page"/>
      </w:r>
      <w:r>
        <w:rPr>
          <w:rFonts w:hint="eastAsia" w:ascii="宋体" w:hAnsi="宋体" w:eastAsia="宋体" w:cs="宋体"/>
          <w:bCs/>
          <w:color w:val="auto"/>
          <w:kern w:val="0"/>
          <w:szCs w:val="21"/>
          <w:highlight w:val="none"/>
        </w:rPr>
        <w:t>附录 B 咨询人提交成果文件一览表</w:t>
      </w:r>
    </w:p>
    <w:tbl>
      <w:tblPr>
        <w:tblStyle w:val="5"/>
        <w:tblW w:w="14216" w:type="dxa"/>
        <w:jc w:val="center"/>
        <w:tblLayout w:type="fixed"/>
        <w:tblCellMar>
          <w:top w:w="0" w:type="dxa"/>
          <w:left w:w="0" w:type="dxa"/>
          <w:bottom w:w="0" w:type="dxa"/>
          <w:right w:w="0" w:type="dxa"/>
        </w:tblCellMar>
      </w:tblPr>
      <w:tblGrid>
        <w:gridCol w:w="1798"/>
        <w:gridCol w:w="2894"/>
        <w:gridCol w:w="3459"/>
        <w:gridCol w:w="2169"/>
        <w:gridCol w:w="849"/>
        <w:gridCol w:w="3047"/>
      </w:tblGrid>
      <w:tr w14:paraId="3600098A">
        <w:tblPrEx>
          <w:tblCellMar>
            <w:top w:w="0" w:type="dxa"/>
            <w:left w:w="0" w:type="dxa"/>
            <w:bottom w:w="0" w:type="dxa"/>
            <w:right w:w="0" w:type="dxa"/>
          </w:tblCellMar>
        </w:tblPrEx>
        <w:trPr>
          <w:trHeight w:val="90" w:hRule="atLeast"/>
          <w:jc w:val="center"/>
        </w:trPr>
        <w:tc>
          <w:tcPr>
            <w:tcW w:w="1798" w:type="dxa"/>
            <w:tcBorders>
              <w:top w:val="single" w:color="000000" w:sz="4" w:space="0"/>
              <w:left w:val="single" w:color="000000" w:sz="4" w:space="0"/>
              <w:bottom w:val="single" w:color="000000" w:sz="4" w:space="0"/>
              <w:right w:val="single" w:color="000000" w:sz="4" w:space="0"/>
            </w:tcBorders>
            <w:noWrap w:val="0"/>
            <w:vAlign w:val="center"/>
          </w:tcPr>
          <w:p w14:paraId="3F4C8A0C">
            <w:pPr>
              <w:spacing w:line="360" w:lineRule="exact"/>
              <w:ind w:left="262" w:firstLine="420"/>
              <w:jc w:val="left"/>
              <w:rPr>
                <w:rFonts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服务阶段</w:t>
            </w:r>
          </w:p>
        </w:tc>
        <w:tc>
          <w:tcPr>
            <w:tcW w:w="2894" w:type="dxa"/>
            <w:tcBorders>
              <w:top w:val="single" w:color="000000" w:sz="4" w:space="0"/>
              <w:left w:val="nil"/>
              <w:bottom w:val="single" w:color="000000" w:sz="4" w:space="0"/>
              <w:right w:val="single" w:color="000000" w:sz="4" w:space="0"/>
            </w:tcBorders>
            <w:noWrap w:val="0"/>
            <w:vAlign w:val="center"/>
          </w:tcPr>
          <w:p w14:paraId="6984C910">
            <w:pPr>
              <w:spacing w:line="360" w:lineRule="exact"/>
              <w:ind w:left="762" w:firstLine="420"/>
              <w:jc w:val="left"/>
              <w:rPr>
                <w:rFonts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成果文件名称</w:t>
            </w:r>
          </w:p>
        </w:tc>
        <w:tc>
          <w:tcPr>
            <w:tcW w:w="3459" w:type="dxa"/>
            <w:tcBorders>
              <w:top w:val="single" w:color="000000" w:sz="4" w:space="0"/>
              <w:left w:val="nil"/>
              <w:bottom w:val="single" w:color="000000" w:sz="4" w:space="0"/>
              <w:right w:val="single" w:color="000000" w:sz="4" w:space="0"/>
            </w:tcBorders>
            <w:noWrap w:val="0"/>
            <w:vAlign w:val="center"/>
          </w:tcPr>
          <w:p w14:paraId="4B1ACF5A">
            <w:pPr>
              <w:spacing w:line="360" w:lineRule="exact"/>
              <w:ind w:left="699" w:firstLine="420"/>
              <w:jc w:val="left"/>
              <w:rPr>
                <w:rFonts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成果文件组成</w:t>
            </w:r>
          </w:p>
        </w:tc>
        <w:tc>
          <w:tcPr>
            <w:tcW w:w="2169" w:type="dxa"/>
            <w:tcBorders>
              <w:top w:val="single" w:color="000000" w:sz="4" w:space="0"/>
              <w:left w:val="nil"/>
              <w:bottom w:val="single" w:color="000000" w:sz="4" w:space="0"/>
              <w:right w:val="single" w:color="000000" w:sz="4" w:space="0"/>
            </w:tcBorders>
            <w:noWrap w:val="0"/>
            <w:vAlign w:val="center"/>
          </w:tcPr>
          <w:p w14:paraId="17E9FC44">
            <w:pPr>
              <w:spacing w:line="360" w:lineRule="exact"/>
              <w:ind w:left="154" w:firstLine="420"/>
              <w:jc w:val="left"/>
              <w:rPr>
                <w:rFonts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提交时间</w:t>
            </w:r>
          </w:p>
        </w:tc>
        <w:tc>
          <w:tcPr>
            <w:tcW w:w="849" w:type="dxa"/>
            <w:tcBorders>
              <w:top w:val="single" w:color="000000" w:sz="4" w:space="0"/>
              <w:left w:val="nil"/>
              <w:bottom w:val="single" w:color="000000" w:sz="4" w:space="0"/>
              <w:right w:val="single" w:color="000000" w:sz="4" w:space="0"/>
            </w:tcBorders>
            <w:noWrap w:val="0"/>
            <w:vAlign w:val="center"/>
          </w:tcPr>
          <w:p w14:paraId="07920878">
            <w:pPr>
              <w:spacing w:line="360" w:lineRule="exact"/>
              <w:jc w:val="center"/>
              <w:rPr>
                <w:rFonts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份数</w:t>
            </w:r>
          </w:p>
        </w:tc>
        <w:tc>
          <w:tcPr>
            <w:tcW w:w="3047" w:type="dxa"/>
            <w:tcBorders>
              <w:top w:val="single" w:color="000000" w:sz="4" w:space="0"/>
              <w:left w:val="nil"/>
              <w:bottom w:val="single" w:color="000000" w:sz="4" w:space="0"/>
              <w:right w:val="single" w:color="000000" w:sz="4" w:space="0"/>
            </w:tcBorders>
            <w:noWrap w:val="0"/>
            <w:vAlign w:val="center"/>
          </w:tcPr>
          <w:p w14:paraId="13B6B8BE">
            <w:pPr>
              <w:spacing w:line="360" w:lineRule="exact"/>
              <w:ind w:left="785" w:firstLine="420"/>
              <w:jc w:val="left"/>
              <w:rPr>
                <w:rFonts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质量标准</w:t>
            </w:r>
          </w:p>
        </w:tc>
      </w:tr>
      <w:tr w14:paraId="099FDAEB">
        <w:tblPrEx>
          <w:tblCellMar>
            <w:top w:w="0" w:type="dxa"/>
            <w:left w:w="0" w:type="dxa"/>
            <w:bottom w:w="0" w:type="dxa"/>
            <w:right w:w="0" w:type="dxa"/>
          </w:tblCellMar>
        </w:tblPrEx>
        <w:trPr>
          <w:trHeight w:val="90" w:hRule="atLeast"/>
          <w:jc w:val="center"/>
        </w:trPr>
        <w:tc>
          <w:tcPr>
            <w:tcW w:w="1798" w:type="dxa"/>
            <w:vMerge w:val="restart"/>
            <w:tcBorders>
              <w:top w:val="single" w:color="000000" w:sz="4" w:space="0"/>
              <w:left w:val="single" w:color="000000" w:sz="4" w:space="0"/>
              <w:right w:val="single" w:color="000000" w:sz="4" w:space="0"/>
            </w:tcBorders>
            <w:noWrap w:val="0"/>
            <w:vAlign w:val="center"/>
          </w:tcPr>
          <w:p w14:paraId="766EFD44">
            <w:pPr>
              <w:widowControl/>
              <w:spacing w:line="36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 w:val="24"/>
                <w:highlight w:val="none"/>
                <w:lang w:bidi="ar"/>
              </w:rPr>
              <w:t>决策阶段</w:t>
            </w:r>
          </w:p>
        </w:tc>
        <w:tc>
          <w:tcPr>
            <w:tcW w:w="2894" w:type="dxa"/>
            <w:tcBorders>
              <w:top w:val="single" w:color="000000" w:sz="4" w:space="0"/>
              <w:left w:val="nil"/>
              <w:bottom w:val="single" w:color="000000" w:sz="4" w:space="0"/>
              <w:right w:val="single" w:color="000000" w:sz="4" w:space="0"/>
            </w:tcBorders>
            <w:noWrap w:val="0"/>
            <w:vAlign w:val="center"/>
          </w:tcPr>
          <w:p w14:paraId="18782305">
            <w:pPr>
              <w:spacing w:line="360" w:lineRule="exact"/>
              <w:ind w:left="762" w:firstLine="420"/>
              <w:jc w:val="left"/>
              <w:rPr>
                <w:rFonts w:ascii="宋体" w:hAnsi="宋体" w:eastAsia="宋体" w:cs="宋体"/>
                <w:color w:val="auto"/>
                <w:kern w:val="0"/>
                <w:szCs w:val="21"/>
                <w:highlight w:val="none"/>
                <w:lang w:eastAsia="en-US"/>
              </w:rPr>
            </w:pPr>
          </w:p>
        </w:tc>
        <w:tc>
          <w:tcPr>
            <w:tcW w:w="3459" w:type="dxa"/>
            <w:tcBorders>
              <w:top w:val="single" w:color="000000" w:sz="4" w:space="0"/>
              <w:left w:val="nil"/>
              <w:bottom w:val="single" w:color="000000" w:sz="4" w:space="0"/>
              <w:right w:val="single" w:color="000000" w:sz="4" w:space="0"/>
            </w:tcBorders>
            <w:noWrap w:val="0"/>
            <w:vAlign w:val="center"/>
          </w:tcPr>
          <w:p w14:paraId="45930BAD">
            <w:pPr>
              <w:spacing w:line="360" w:lineRule="exact"/>
              <w:ind w:left="699" w:firstLine="420"/>
              <w:jc w:val="left"/>
              <w:rPr>
                <w:rFonts w:ascii="宋体" w:hAnsi="宋体" w:eastAsia="宋体" w:cs="宋体"/>
                <w:color w:val="auto"/>
                <w:kern w:val="0"/>
                <w:szCs w:val="21"/>
                <w:highlight w:val="none"/>
                <w:lang w:eastAsia="en-US"/>
              </w:rPr>
            </w:pPr>
          </w:p>
        </w:tc>
        <w:tc>
          <w:tcPr>
            <w:tcW w:w="2169" w:type="dxa"/>
            <w:tcBorders>
              <w:top w:val="single" w:color="000000" w:sz="4" w:space="0"/>
              <w:left w:val="nil"/>
              <w:bottom w:val="single" w:color="000000" w:sz="4" w:space="0"/>
              <w:right w:val="single" w:color="000000" w:sz="4" w:space="0"/>
            </w:tcBorders>
            <w:noWrap w:val="0"/>
            <w:vAlign w:val="center"/>
          </w:tcPr>
          <w:p w14:paraId="2A01876A">
            <w:pPr>
              <w:spacing w:line="360" w:lineRule="exact"/>
              <w:ind w:left="154" w:firstLine="420"/>
              <w:jc w:val="left"/>
              <w:rPr>
                <w:rFonts w:ascii="宋体" w:hAnsi="宋体" w:eastAsia="宋体" w:cs="宋体"/>
                <w:color w:val="auto"/>
                <w:kern w:val="0"/>
                <w:szCs w:val="21"/>
                <w:highlight w:val="none"/>
                <w:lang w:eastAsia="en-US"/>
              </w:rPr>
            </w:pPr>
          </w:p>
        </w:tc>
        <w:tc>
          <w:tcPr>
            <w:tcW w:w="849" w:type="dxa"/>
            <w:tcBorders>
              <w:top w:val="single" w:color="000000" w:sz="4" w:space="0"/>
              <w:left w:val="nil"/>
              <w:bottom w:val="single" w:color="000000" w:sz="4" w:space="0"/>
              <w:right w:val="single" w:color="000000" w:sz="4" w:space="0"/>
            </w:tcBorders>
            <w:noWrap w:val="0"/>
            <w:vAlign w:val="center"/>
          </w:tcPr>
          <w:p w14:paraId="6CDD738D">
            <w:pPr>
              <w:spacing w:line="360" w:lineRule="exact"/>
              <w:ind w:left="109" w:firstLine="420"/>
              <w:jc w:val="left"/>
              <w:rPr>
                <w:rFonts w:ascii="宋体" w:hAnsi="宋体" w:eastAsia="宋体" w:cs="宋体"/>
                <w:color w:val="auto"/>
                <w:kern w:val="0"/>
                <w:szCs w:val="21"/>
                <w:highlight w:val="none"/>
                <w:lang w:eastAsia="en-US"/>
              </w:rPr>
            </w:pPr>
          </w:p>
        </w:tc>
        <w:tc>
          <w:tcPr>
            <w:tcW w:w="3047" w:type="dxa"/>
            <w:tcBorders>
              <w:top w:val="single" w:color="000000" w:sz="4" w:space="0"/>
              <w:left w:val="nil"/>
              <w:bottom w:val="single" w:color="000000" w:sz="4" w:space="0"/>
              <w:right w:val="single" w:color="000000" w:sz="4" w:space="0"/>
            </w:tcBorders>
            <w:noWrap w:val="0"/>
            <w:vAlign w:val="center"/>
          </w:tcPr>
          <w:p w14:paraId="58E9AA5B">
            <w:pPr>
              <w:spacing w:line="360" w:lineRule="exact"/>
              <w:ind w:left="785" w:firstLine="420"/>
              <w:jc w:val="left"/>
              <w:rPr>
                <w:rFonts w:ascii="宋体" w:hAnsi="宋体" w:eastAsia="宋体" w:cs="宋体"/>
                <w:color w:val="auto"/>
                <w:kern w:val="0"/>
                <w:szCs w:val="21"/>
                <w:highlight w:val="none"/>
                <w:lang w:eastAsia="en-US"/>
              </w:rPr>
            </w:pPr>
          </w:p>
        </w:tc>
      </w:tr>
      <w:tr w14:paraId="13B2C68E">
        <w:tblPrEx>
          <w:tblCellMar>
            <w:top w:w="0" w:type="dxa"/>
            <w:left w:w="0" w:type="dxa"/>
            <w:bottom w:w="0" w:type="dxa"/>
            <w:right w:w="0" w:type="dxa"/>
          </w:tblCellMar>
        </w:tblPrEx>
        <w:trPr>
          <w:trHeight w:val="90" w:hRule="atLeast"/>
          <w:jc w:val="center"/>
        </w:trPr>
        <w:tc>
          <w:tcPr>
            <w:tcW w:w="1798" w:type="dxa"/>
            <w:vMerge w:val="continue"/>
            <w:tcBorders>
              <w:left w:val="single" w:color="000000" w:sz="4" w:space="0"/>
              <w:right w:val="single" w:color="000000" w:sz="4" w:space="0"/>
            </w:tcBorders>
            <w:noWrap w:val="0"/>
            <w:vAlign w:val="center"/>
          </w:tcPr>
          <w:p w14:paraId="76DF0E43">
            <w:pPr>
              <w:spacing w:line="360" w:lineRule="exact"/>
              <w:ind w:left="262" w:firstLine="420"/>
              <w:jc w:val="center"/>
              <w:rPr>
                <w:rFonts w:ascii="宋体" w:hAnsi="宋体" w:eastAsia="宋体" w:cs="宋体"/>
                <w:color w:val="auto"/>
                <w:kern w:val="0"/>
                <w:szCs w:val="21"/>
                <w:highlight w:val="none"/>
                <w:lang w:eastAsia="en-US"/>
              </w:rPr>
            </w:pPr>
          </w:p>
        </w:tc>
        <w:tc>
          <w:tcPr>
            <w:tcW w:w="2894" w:type="dxa"/>
            <w:tcBorders>
              <w:top w:val="single" w:color="000000" w:sz="4" w:space="0"/>
              <w:left w:val="nil"/>
              <w:bottom w:val="single" w:color="000000" w:sz="4" w:space="0"/>
              <w:right w:val="single" w:color="000000" w:sz="4" w:space="0"/>
            </w:tcBorders>
            <w:noWrap w:val="0"/>
            <w:vAlign w:val="center"/>
          </w:tcPr>
          <w:p w14:paraId="2C585428">
            <w:pPr>
              <w:spacing w:line="360" w:lineRule="exact"/>
              <w:ind w:left="762" w:firstLine="420"/>
              <w:jc w:val="left"/>
              <w:rPr>
                <w:rFonts w:ascii="宋体" w:hAnsi="宋体" w:eastAsia="宋体" w:cs="宋体"/>
                <w:color w:val="auto"/>
                <w:kern w:val="0"/>
                <w:szCs w:val="21"/>
                <w:highlight w:val="none"/>
                <w:lang w:eastAsia="en-US"/>
              </w:rPr>
            </w:pPr>
          </w:p>
        </w:tc>
        <w:tc>
          <w:tcPr>
            <w:tcW w:w="3459" w:type="dxa"/>
            <w:tcBorders>
              <w:top w:val="single" w:color="000000" w:sz="4" w:space="0"/>
              <w:left w:val="nil"/>
              <w:bottom w:val="single" w:color="000000" w:sz="4" w:space="0"/>
              <w:right w:val="single" w:color="000000" w:sz="4" w:space="0"/>
            </w:tcBorders>
            <w:noWrap w:val="0"/>
            <w:vAlign w:val="center"/>
          </w:tcPr>
          <w:p w14:paraId="164B9CCC">
            <w:pPr>
              <w:spacing w:line="360" w:lineRule="exact"/>
              <w:ind w:left="699" w:firstLine="420"/>
              <w:jc w:val="left"/>
              <w:rPr>
                <w:rFonts w:ascii="宋体" w:hAnsi="宋体" w:eastAsia="宋体" w:cs="宋体"/>
                <w:color w:val="auto"/>
                <w:kern w:val="0"/>
                <w:szCs w:val="21"/>
                <w:highlight w:val="none"/>
                <w:lang w:eastAsia="en-US"/>
              </w:rPr>
            </w:pPr>
          </w:p>
        </w:tc>
        <w:tc>
          <w:tcPr>
            <w:tcW w:w="2169" w:type="dxa"/>
            <w:tcBorders>
              <w:top w:val="single" w:color="000000" w:sz="4" w:space="0"/>
              <w:left w:val="nil"/>
              <w:bottom w:val="single" w:color="000000" w:sz="4" w:space="0"/>
              <w:right w:val="single" w:color="000000" w:sz="4" w:space="0"/>
            </w:tcBorders>
            <w:noWrap w:val="0"/>
            <w:vAlign w:val="center"/>
          </w:tcPr>
          <w:p w14:paraId="60347066">
            <w:pPr>
              <w:spacing w:line="360" w:lineRule="exact"/>
              <w:ind w:left="154" w:firstLine="420"/>
              <w:jc w:val="left"/>
              <w:rPr>
                <w:rFonts w:ascii="宋体" w:hAnsi="宋体" w:eastAsia="宋体" w:cs="宋体"/>
                <w:color w:val="auto"/>
                <w:kern w:val="0"/>
                <w:szCs w:val="21"/>
                <w:highlight w:val="none"/>
                <w:lang w:eastAsia="en-US"/>
              </w:rPr>
            </w:pPr>
          </w:p>
        </w:tc>
        <w:tc>
          <w:tcPr>
            <w:tcW w:w="849" w:type="dxa"/>
            <w:tcBorders>
              <w:top w:val="single" w:color="000000" w:sz="4" w:space="0"/>
              <w:left w:val="nil"/>
              <w:bottom w:val="single" w:color="000000" w:sz="4" w:space="0"/>
              <w:right w:val="single" w:color="000000" w:sz="4" w:space="0"/>
            </w:tcBorders>
            <w:noWrap w:val="0"/>
            <w:vAlign w:val="center"/>
          </w:tcPr>
          <w:p w14:paraId="43A1D66F">
            <w:pPr>
              <w:spacing w:line="360" w:lineRule="exact"/>
              <w:ind w:left="109" w:firstLine="420"/>
              <w:jc w:val="left"/>
              <w:rPr>
                <w:rFonts w:ascii="宋体" w:hAnsi="宋体" w:eastAsia="宋体" w:cs="宋体"/>
                <w:color w:val="auto"/>
                <w:kern w:val="0"/>
                <w:szCs w:val="21"/>
                <w:highlight w:val="none"/>
                <w:lang w:eastAsia="en-US"/>
              </w:rPr>
            </w:pPr>
          </w:p>
        </w:tc>
        <w:tc>
          <w:tcPr>
            <w:tcW w:w="3047" w:type="dxa"/>
            <w:tcBorders>
              <w:top w:val="single" w:color="000000" w:sz="4" w:space="0"/>
              <w:left w:val="nil"/>
              <w:bottom w:val="single" w:color="000000" w:sz="4" w:space="0"/>
              <w:right w:val="single" w:color="000000" w:sz="4" w:space="0"/>
            </w:tcBorders>
            <w:noWrap w:val="0"/>
            <w:vAlign w:val="center"/>
          </w:tcPr>
          <w:p w14:paraId="486BAF9B">
            <w:pPr>
              <w:spacing w:line="360" w:lineRule="exact"/>
              <w:ind w:left="785" w:firstLine="420"/>
              <w:jc w:val="left"/>
              <w:rPr>
                <w:rFonts w:ascii="宋体" w:hAnsi="宋体" w:eastAsia="宋体" w:cs="宋体"/>
                <w:color w:val="auto"/>
                <w:kern w:val="0"/>
                <w:szCs w:val="21"/>
                <w:highlight w:val="none"/>
                <w:lang w:eastAsia="en-US"/>
              </w:rPr>
            </w:pPr>
          </w:p>
        </w:tc>
      </w:tr>
      <w:tr w14:paraId="4815EB80">
        <w:tblPrEx>
          <w:tblCellMar>
            <w:top w:w="0" w:type="dxa"/>
            <w:left w:w="0" w:type="dxa"/>
            <w:bottom w:w="0" w:type="dxa"/>
            <w:right w:w="0" w:type="dxa"/>
          </w:tblCellMar>
        </w:tblPrEx>
        <w:trPr>
          <w:trHeight w:val="90" w:hRule="atLeast"/>
          <w:jc w:val="center"/>
        </w:trPr>
        <w:tc>
          <w:tcPr>
            <w:tcW w:w="1798" w:type="dxa"/>
            <w:vMerge w:val="continue"/>
            <w:tcBorders>
              <w:left w:val="single" w:color="000000" w:sz="4" w:space="0"/>
              <w:bottom w:val="single" w:color="000000" w:sz="4" w:space="0"/>
              <w:right w:val="single" w:color="000000" w:sz="4" w:space="0"/>
            </w:tcBorders>
            <w:noWrap w:val="0"/>
            <w:vAlign w:val="center"/>
          </w:tcPr>
          <w:p w14:paraId="585FB507">
            <w:pPr>
              <w:spacing w:line="360" w:lineRule="exact"/>
              <w:ind w:left="262" w:firstLine="420"/>
              <w:jc w:val="center"/>
              <w:rPr>
                <w:rFonts w:ascii="宋体" w:hAnsi="宋体" w:eastAsia="宋体" w:cs="宋体"/>
                <w:color w:val="auto"/>
                <w:kern w:val="0"/>
                <w:szCs w:val="21"/>
                <w:highlight w:val="none"/>
                <w:lang w:eastAsia="en-US"/>
              </w:rPr>
            </w:pPr>
          </w:p>
        </w:tc>
        <w:tc>
          <w:tcPr>
            <w:tcW w:w="2894" w:type="dxa"/>
            <w:tcBorders>
              <w:top w:val="single" w:color="000000" w:sz="4" w:space="0"/>
              <w:left w:val="nil"/>
              <w:bottom w:val="single" w:color="000000" w:sz="4" w:space="0"/>
              <w:right w:val="single" w:color="000000" w:sz="4" w:space="0"/>
            </w:tcBorders>
            <w:noWrap w:val="0"/>
            <w:vAlign w:val="center"/>
          </w:tcPr>
          <w:p w14:paraId="116CFD3B">
            <w:pPr>
              <w:spacing w:line="360" w:lineRule="exact"/>
              <w:ind w:left="762" w:firstLine="420"/>
              <w:jc w:val="left"/>
              <w:rPr>
                <w:rFonts w:ascii="宋体" w:hAnsi="宋体" w:eastAsia="宋体" w:cs="宋体"/>
                <w:color w:val="auto"/>
                <w:kern w:val="0"/>
                <w:szCs w:val="21"/>
                <w:highlight w:val="none"/>
                <w:lang w:eastAsia="en-US"/>
              </w:rPr>
            </w:pPr>
          </w:p>
        </w:tc>
        <w:tc>
          <w:tcPr>
            <w:tcW w:w="3459" w:type="dxa"/>
            <w:tcBorders>
              <w:top w:val="single" w:color="000000" w:sz="4" w:space="0"/>
              <w:left w:val="nil"/>
              <w:bottom w:val="single" w:color="000000" w:sz="4" w:space="0"/>
              <w:right w:val="single" w:color="000000" w:sz="4" w:space="0"/>
            </w:tcBorders>
            <w:noWrap w:val="0"/>
            <w:vAlign w:val="center"/>
          </w:tcPr>
          <w:p w14:paraId="1B197D94">
            <w:pPr>
              <w:spacing w:line="360" w:lineRule="exact"/>
              <w:ind w:left="699" w:firstLine="420"/>
              <w:jc w:val="left"/>
              <w:rPr>
                <w:rFonts w:ascii="宋体" w:hAnsi="宋体" w:eastAsia="宋体" w:cs="宋体"/>
                <w:color w:val="auto"/>
                <w:kern w:val="0"/>
                <w:szCs w:val="21"/>
                <w:highlight w:val="none"/>
                <w:lang w:eastAsia="en-US"/>
              </w:rPr>
            </w:pPr>
          </w:p>
        </w:tc>
        <w:tc>
          <w:tcPr>
            <w:tcW w:w="2169" w:type="dxa"/>
            <w:tcBorders>
              <w:top w:val="single" w:color="000000" w:sz="4" w:space="0"/>
              <w:left w:val="nil"/>
              <w:bottom w:val="single" w:color="000000" w:sz="4" w:space="0"/>
              <w:right w:val="single" w:color="000000" w:sz="4" w:space="0"/>
            </w:tcBorders>
            <w:noWrap w:val="0"/>
            <w:vAlign w:val="center"/>
          </w:tcPr>
          <w:p w14:paraId="65A9C7B0">
            <w:pPr>
              <w:spacing w:line="360" w:lineRule="exact"/>
              <w:ind w:left="154" w:firstLine="420"/>
              <w:jc w:val="left"/>
              <w:rPr>
                <w:rFonts w:ascii="宋体" w:hAnsi="宋体" w:eastAsia="宋体" w:cs="宋体"/>
                <w:color w:val="auto"/>
                <w:kern w:val="0"/>
                <w:szCs w:val="21"/>
                <w:highlight w:val="none"/>
                <w:lang w:eastAsia="en-US"/>
              </w:rPr>
            </w:pPr>
          </w:p>
        </w:tc>
        <w:tc>
          <w:tcPr>
            <w:tcW w:w="849" w:type="dxa"/>
            <w:tcBorders>
              <w:top w:val="single" w:color="000000" w:sz="4" w:space="0"/>
              <w:left w:val="nil"/>
              <w:bottom w:val="single" w:color="000000" w:sz="4" w:space="0"/>
              <w:right w:val="single" w:color="000000" w:sz="4" w:space="0"/>
            </w:tcBorders>
            <w:noWrap w:val="0"/>
            <w:vAlign w:val="center"/>
          </w:tcPr>
          <w:p w14:paraId="618997B8">
            <w:pPr>
              <w:spacing w:line="360" w:lineRule="exact"/>
              <w:ind w:left="109" w:firstLine="420"/>
              <w:jc w:val="left"/>
              <w:rPr>
                <w:rFonts w:ascii="宋体" w:hAnsi="宋体" w:eastAsia="宋体" w:cs="宋体"/>
                <w:color w:val="auto"/>
                <w:kern w:val="0"/>
                <w:szCs w:val="21"/>
                <w:highlight w:val="none"/>
                <w:lang w:eastAsia="en-US"/>
              </w:rPr>
            </w:pPr>
          </w:p>
        </w:tc>
        <w:tc>
          <w:tcPr>
            <w:tcW w:w="3047" w:type="dxa"/>
            <w:tcBorders>
              <w:top w:val="single" w:color="000000" w:sz="4" w:space="0"/>
              <w:left w:val="nil"/>
              <w:bottom w:val="single" w:color="000000" w:sz="4" w:space="0"/>
              <w:right w:val="single" w:color="000000" w:sz="4" w:space="0"/>
            </w:tcBorders>
            <w:noWrap w:val="0"/>
            <w:vAlign w:val="center"/>
          </w:tcPr>
          <w:p w14:paraId="19C08884">
            <w:pPr>
              <w:spacing w:line="360" w:lineRule="exact"/>
              <w:ind w:left="785" w:firstLine="420"/>
              <w:jc w:val="left"/>
              <w:rPr>
                <w:rFonts w:ascii="宋体" w:hAnsi="宋体" w:eastAsia="宋体" w:cs="宋体"/>
                <w:color w:val="auto"/>
                <w:kern w:val="0"/>
                <w:szCs w:val="21"/>
                <w:highlight w:val="none"/>
                <w:lang w:eastAsia="en-US"/>
              </w:rPr>
            </w:pPr>
          </w:p>
        </w:tc>
      </w:tr>
      <w:tr w14:paraId="574C00DD">
        <w:tblPrEx>
          <w:tblCellMar>
            <w:top w:w="0" w:type="dxa"/>
            <w:left w:w="0" w:type="dxa"/>
            <w:bottom w:w="0" w:type="dxa"/>
            <w:right w:w="0" w:type="dxa"/>
          </w:tblCellMar>
        </w:tblPrEx>
        <w:trPr>
          <w:trHeight w:val="90" w:hRule="atLeast"/>
          <w:jc w:val="center"/>
        </w:trPr>
        <w:tc>
          <w:tcPr>
            <w:tcW w:w="1798" w:type="dxa"/>
            <w:vMerge w:val="restart"/>
            <w:tcBorders>
              <w:top w:val="single" w:color="000000" w:sz="4" w:space="0"/>
              <w:left w:val="single" w:color="000000" w:sz="4" w:space="0"/>
              <w:right w:val="single" w:color="000000" w:sz="4" w:space="0"/>
            </w:tcBorders>
            <w:noWrap w:val="0"/>
            <w:vAlign w:val="center"/>
          </w:tcPr>
          <w:p w14:paraId="7D3E9458">
            <w:pPr>
              <w:widowControl/>
              <w:spacing w:line="360" w:lineRule="exact"/>
              <w:jc w:val="center"/>
              <w:rPr>
                <w:rFonts w:ascii="Times New Roman" w:hAnsi="Times New Roman" w:eastAsia="宋体" w:cs="Times New Roman"/>
                <w:color w:val="auto"/>
                <w:kern w:val="0"/>
                <w:highlight w:val="none"/>
              </w:rPr>
            </w:pPr>
            <w:r>
              <w:rPr>
                <w:rFonts w:hint="eastAsia" w:ascii="宋体" w:hAnsi="宋体" w:eastAsia="宋体" w:cs="宋体"/>
                <w:color w:val="auto"/>
                <w:kern w:val="0"/>
                <w:sz w:val="24"/>
                <w:highlight w:val="none"/>
                <w:lang w:bidi="ar"/>
              </w:rPr>
              <w:t>设计阶段</w:t>
            </w:r>
          </w:p>
          <w:p w14:paraId="6870D161">
            <w:pPr>
              <w:spacing w:line="360" w:lineRule="exact"/>
              <w:ind w:left="262" w:firstLine="420"/>
              <w:jc w:val="center"/>
              <w:rPr>
                <w:rFonts w:ascii="宋体" w:hAnsi="宋体" w:eastAsia="宋体" w:cs="宋体"/>
                <w:color w:val="auto"/>
                <w:kern w:val="0"/>
                <w:szCs w:val="21"/>
                <w:highlight w:val="none"/>
                <w:lang w:eastAsia="en-US"/>
              </w:rPr>
            </w:pPr>
          </w:p>
        </w:tc>
        <w:tc>
          <w:tcPr>
            <w:tcW w:w="2894" w:type="dxa"/>
            <w:tcBorders>
              <w:top w:val="single" w:color="000000" w:sz="4" w:space="0"/>
              <w:left w:val="nil"/>
              <w:bottom w:val="single" w:color="000000" w:sz="4" w:space="0"/>
              <w:right w:val="single" w:color="000000" w:sz="4" w:space="0"/>
            </w:tcBorders>
            <w:noWrap w:val="0"/>
            <w:vAlign w:val="center"/>
          </w:tcPr>
          <w:p w14:paraId="1A6572D0">
            <w:pPr>
              <w:spacing w:line="360" w:lineRule="exact"/>
              <w:ind w:left="762" w:firstLine="420"/>
              <w:jc w:val="left"/>
              <w:rPr>
                <w:rFonts w:ascii="宋体" w:hAnsi="宋体" w:eastAsia="宋体" w:cs="宋体"/>
                <w:color w:val="auto"/>
                <w:kern w:val="0"/>
                <w:szCs w:val="21"/>
                <w:highlight w:val="none"/>
                <w:lang w:eastAsia="en-US"/>
              </w:rPr>
            </w:pPr>
          </w:p>
        </w:tc>
        <w:tc>
          <w:tcPr>
            <w:tcW w:w="3459" w:type="dxa"/>
            <w:tcBorders>
              <w:top w:val="single" w:color="000000" w:sz="4" w:space="0"/>
              <w:left w:val="nil"/>
              <w:bottom w:val="single" w:color="000000" w:sz="4" w:space="0"/>
              <w:right w:val="single" w:color="000000" w:sz="4" w:space="0"/>
            </w:tcBorders>
            <w:noWrap w:val="0"/>
            <w:vAlign w:val="center"/>
          </w:tcPr>
          <w:p w14:paraId="1C45927E">
            <w:pPr>
              <w:spacing w:line="360" w:lineRule="exact"/>
              <w:ind w:left="699" w:firstLine="420"/>
              <w:jc w:val="left"/>
              <w:rPr>
                <w:rFonts w:ascii="宋体" w:hAnsi="宋体" w:eastAsia="宋体" w:cs="宋体"/>
                <w:color w:val="auto"/>
                <w:kern w:val="0"/>
                <w:szCs w:val="21"/>
                <w:highlight w:val="none"/>
                <w:lang w:eastAsia="en-US"/>
              </w:rPr>
            </w:pPr>
          </w:p>
        </w:tc>
        <w:tc>
          <w:tcPr>
            <w:tcW w:w="2169" w:type="dxa"/>
            <w:tcBorders>
              <w:top w:val="single" w:color="000000" w:sz="4" w:space="0"/>
              <w:left w:val="nil"/>
              <w:bottom w:val="single" w:color="000000" w:sz="4" w:space="0"/>
              <w:right w:val="single" w:color="000000" w:sz="4" w:space="0"/>
            </w:tcBorders>
            <w:noWrap w:val="0"/>
            <w:vAlign w:val="center"/>
          </w:tcPr>
          <w:p w14:paraId="3D2F08FE">
            <w:pPr>
              <w:spacing w:line="360" w:lineRule="exact"/>
              <w:ind w:left="154" w:firstLine="420"/>
              <w:jc w:val="left"/>
              <w:rPr>
                <w:rFonts w:ascii="宋体" w:hAnsi="宋体" w:eastAsia="宋体" w:cs="宋体"/>
                <w:color w:val="auto"/>
                <w:kern w:val="0"/>
                <w:szCs w:val="21"/>
                <w:highlight w:val="none"/>
                <w:lang w:eastAsia="en-US"/>
              </w:rPr>
            </w:pPr>
          </w:p>
        </w:tc>
        <w:tc>
          <w:tcPr>
            <w:tcW w:w="849" w:type="dxa"/>
            <w:tcBorders>
              <w:top w:val="single" w:color="000000" w:sz="4" w:space="0"/>
              <w:left w:val="nil"/>
              <w:bottom w:val="single" w:color="000000" w:sz="4" w:space="0"/>
              <w:right w:val="single" w:color="000000" w:sz="4" w:space="0"/>
            </w:tcBorders>
            <w:noWrap w:val="0"/>
            <w:vAlign w:val="center"/>
          </w:tcPr>
          <w:p w14:paraId="3C1D094A">
            <w:pPr>
              <w:spacing w:line="360" w:lineRule="exact"/>
              <w:ind w:left="109" w:firstLine="420"/>
              <w:jc w:val="left"/>
              <w:rPr>
                <w:rFonts w:ascii="宋体" w:hAnsi="宋体" w:eastAsia="宋体" w:cs="宋体"/>
                <w:color w:val="auto"/>
                <w:kern w:val="0"/>
                <w:szCs w:val="21"/>
                <w:highlight w:val="none"/>
                <w:lang w:eastAsia="en-US"/>
              </w:rPr>
            </w:pPr>
          </w:p>
        </w:tc>
        <w:tc>
          <w:tcPr>
            <w:tcW w:w="3047" w:type="dxa"/>
            <w:tcBorders>
              <w:top w:val="single" w:color="000000" w:sz="4" w:space="0"/>
              <w:left w:val="nil"/>
              <w:bottom w:val="single" w:color="000000" w:sz="4" w:space="0"/>
              <w:right w:val="single" w:color="000000" w:sz="4" w:space="0"/>
            </w:tcBorders>
            <w:noWrap w:val="0"/>
            <w:vAlign w:val="center"/>
          </w:tcPr>
          <w:p w14:paraId="0488AFB8">
            <w:pPr>
              <w:spacing w:line="360" w:lineRule="exact"/>
              <w:ind w:left="785" w:firstLine="420"/>
              <w:jc w:val="left"/>
              <w:rPr>
                <w:rFonts w:ascii="宋体" w:hAnsi="宋体" w:eastAsia="宋体" w:cs="宋体"/>
                <w:color w:val="auto"/>
                <w:kern w:val="0"/>
                <w:szCs w:val="21"/>
                <w:highlight w:val="none"/>
                <w:lang w:eastAsia="en-US"/>
              </w:rPr>
            </w:pPr>
          </w:p>
        </w:tc>
      </w:tr>
      <w:tr w14:paraId="1A567B25">
        <w:tblPrEx>
          <w:tblCellMar>
            <w:top w:w="0" w:type="dxa"/>
            <w:left w:w="0" w:type="dxa"/>
            <w:bottom w:w="0" w:type="dxa"/>
            <w:right w:w="0" w:type="dxa"/>
          </w:tblCellMar>
        </w:tblPrEx>
        <w:trPr>
          <w:trHeight w:val="90" w:hRule="atLeast"/>
          <w:jc w:val="center"/>
        </w:trPr>
        <w:tc>
          <w:tcPr>
            <w:tcW w:w="1798" w:type="dxa"/>
            <w:vMerge w:val="continue"/>
            <w:tcBorders>
              <w:left w:val="single" w:color="000000" w:sz="4" w:space="0"/>
              <w:right w:val="single" w:color="000000" w:sz="4" w:space="0"/>
            </w:tcBorders>
            <w:noWrap w:val="0"/>
            <w:vAlign w:val="center"/>
          </w:tcPr>
          <w:p w14:paraId="507400BB">
            <w:pPr>
              <w:spacing w:line="360" w:lineRule="exact"/>
              <w:ind w:left="262" w:firstLine="420"/>
              <w:jc w:val="left"/>
              <w:rPr>
                <w:rFonts w:ascii="宋体" w:hAnsi="宋体" w:eastAsia="宋体" w:cs="宋体"/>
                <w:color w:val="auto"/>
                <w:kern w:val="0"/>
                <w:szCs w:val="21"/>
                <w:highlight w:val="none"/>
                <w:lang w:eastAsia="en-US"/>
              </w:rPr>
            </w:pPr>
          </w:p>
        </w:tc>
        <w:tc>
          <w:tcPr>
            <w:tcW w:w="2894" w:type="dxa"/>
            <w:tcBorders>
              <w:top w:val="single" w:color="000000" w:sz="4" w:space="0"/>
              <w:left w:val="nil"/>
              <w:bottom w:val="single" w:color="000000" w:sz="4" w:space="0"/>
              <w:right w:val="single" w:color="000000" w:sz="4" w:space="0"/>
            </w:tcBorders>
            <w:noWrap w:val="0"/>
            <w:vAlign w:val="center"/>
          </w:tcPr>
          <w:p w14:paraId="44BF857C">
            <w:pPr>
              <w:spacing w:line="360" w:lineRule="exact"/>
              <w:ind w:left="762" w:firstLine="420"/>
              <w:jc w:val="left"/>
              <w:rPr>
                <w:rFonts w:ascii="宋体" w:hAnsi="宋体" w:eastAsia="宋体" w:cs="宋体"/>
                <w:color w:val="auto"/>
                <w:kern w:val="0"/>
                <w:szCs w:val="21"/>
                <w:highlight w:val="none"/>
                <w:lang w:eastAsia="en-US"/>
              </w:rPr>
            </w:pPr>
          </w:p>
        </w:tc>
        <w:tc>
          <w:tcPr>
            <w:tcW w:w="3459" w:type="dxa"/>
            <w:tcBorders>
              <w:top w:val="single" w:color="000000" w:sz="4" w:space="0"/>
              <w:left w:val="nil"/>
              <w:bottom w:val="single" w:color="000000" w:sz="4" w:space="0"/>
              <w:right w:val="single" w:color="000000" w:sz="4" w:space="0"/>
            </w:tcBorders>
            <w:noWrap w:val="0"/>
            <w:vAlign w:val="center"/>
          </w:tcPr>
          <w:p w14:paraId="295F4B0E">
            <w:pPr>
              <w:spacing w:line="360" w:lineRule="exact"/>
              <w:ind w:left="699" w:firstLine="420"/>
              <w:jc w:val="left"/>
              <w:rPr>
                <w:rFonts w:ascii="宋体" w:hAnsi="宋体" w:eastAsia="宋体" w:cs="宋体"/>
                <w:color w:val="auto"/>
                <w:kern w:val="0"/>
                <w:szCs w:val="21"/>
                <w:highlight w:val="none"/>
                <w:lang w:eastAsia="en-US"/>
              </w:rPr>
            </w:pPr>
          </w:p>
        </w:tc>
        <w:tc>
          <w:tcPr>
            <w:tcW w:w="2169" w:type="dxa"/>
            <w:tcBorders>
              <w:top w:val="single" w:color="000000" w:sz="4" w:space="0"/>
              <w:left w:val="nil"/>
              <w:bottom w:val="single" w:color="000000" w:sz="4" w:space="0"/>
              <w:right w:val="single" w:color="000000" w:sz="4" w:space="0"/>
            </w:tcBorders>
            <w:noWrap w:val="0"/>
            <w:vAlign w:val="center"/>
          </w:tcPr>
          <w:p w14:paraId="5CEA64D9">
            <w:pPr>
              <w:spacing w:line="360" w:lineRule="exact"/>
              <w:ind w:left="154" w:firstLine="420"/>
              <w:jc w:val="left"/>
              <w:rPr>
                <w:rFonts w:ascii="宋体" w:hAnsi="宋体" w:eastAsia="宋体" w:cs="宋体"/>
                <w:color w:val="auto"/>
                <w:kern w:val="0"/>
                <w:szCs w:val="21"/>
                <w:highlight w:val="none"/>
                <w:lang w:eastAsia="en-US"/>
              </w:rPr>
            </w:pPr>
          </w:p>
        </w:tc>
        <w:tc>
          <w:tcPr>
            <w:tcW w:w="849" w:type="dxa"/>
            <w:tcBorders>
              <w:top w:val="single" w:color="000000" w:sz="4" w:space="0"/>
              <w:left w:val="nil"/>
              <w:bottom w:val="single" w:color="000000" w:sz="4" w:space="0"/>
              <w:right w:val="single" w:color="000000" w:sz="4" w:space="0"/>
            </w:tcBorders>
            <w:noWrap w:val="0"/>
            <w:vAlign w:val="center"/>
          </w:tcPr>
          <w:p w14:paraId="47C2E625">
            <w:pPr>
              <w:spacing w:line="360" w:lineRule="exact"/>
              <w:ind w:left="109" w:firstLine="420"/>
              <w:jc w:val="left"/>
              <w:rPr>
                <w:rFonts w:ascii="宋体" w:hAnsi="宋体" w:eastAsia="宋体" w:cs="宋体"/>
                <w:color w:val="auto"/>
                <w:kern w:val="0"/>
                <w:szCs w:val="21"/>
                <w:highlight w:val="none"/>
                <w:lang w:eastAsia="en-US"/>
              </w:rPr>
            </w:pPr>
          </w:p>
        </w:tc>
        <w:tc>
          <w:tcPr>
            <w:tcW w:w="3047" w:type="dxa"/>
            <w:tcBorders>
              <w:top w:val="single" w:color="000000" w:sz="4" w:space="0"/>
              <w:left w:val="nil"/>
              <w:bottom w:val="single" w:color="000000" w:sz="4" w:space="0"/>
              <w:right w:val="single" w:color="000000" w:sz="4" w:space="0"/>
            </w:tcBorders>
            <w:noWrap w:val="0"/>
            <w:vAlign w:val="center"/>
          </w:tcPr>
          <w:p w14:paraId="4D0F3465">
            <w:pPr>
              <w:spacing w:line="360" w:lineRule="exact"/>
              <w:ind w:left="785" w:firstLine="420"/>
              <w:jc w:val="left"/>
              <w:rPr>
                <w:rFonts w:ascii="宋体" w:hAnsi="宋体" w:eastAsia="宋体" w:cs="宋体"/>
                <w:color w:val="auto"/>
                <w:kern w:val="0"/>
                <w:szCs w:val="21"/>
                <w:highlight w:val="none"/>
                <w:lang w:eastAsia="en-US"/>
              </w:rPr>
            </w:pPr>
          </w:p>
        </w:tc>
      </w:tr>
      <w:tr w14:paraId="51A04A62">
        <w:tblPrEx>
          <w:tblCellMar>
            <w:top w:w="0" w:type="dxa"/>
            <w:left w:w="0" w:type="dxa"/>
            <w:bottom w:w="0" w:type="dxa"/>
            <w:right w:w="0" w:type="dxa"/>
          </w:tblCellMar>
        </w:tblPrEx>
        <w:trPr>
          <w:trHeight w:val="90" w:hRule="atLeast"/>
          <w:jc w:val="center"/>
        </w:trPr>
        <w:tc>
          <w:tcPr>
            <w:tcW w:w="1798" w:type="dxa"/>
            <w:vMerge w:val="continue"/>
            <w:tcBorders>
              <w:left w:val="single" w:color="000000" w:sz="4" w:space="0"/>
              <w:bottom w:val="single" w:color="000000" w:sz="4" w:space="0"/>
              <w:right w:val="single" w:color="000000" w:sz="4" w:space="0"/>
            </w:tcBorders>
            <w:noWrap w:val="0"/>
            <w:vAlign w:val="center"/>
          </w:tcPr>
          <w:p w14:paraId="6D380FAE">
            <w:pPr>
              <w:spacing w:line="360" w:lineRule="exact"/>
              <w:ind w:left="262" w:firstLine="420"/>
              <w:jc w:val="left"/>
              <w:rPr>
                <w:rFonts w:ascii="宋体" w:hAnsi="宋体" w:eastAsia="宋体" w:cs="宋体"/>
                <w:color w:val="auto"/>
                <w:kern w:val="0"/>
                <w:szCs w:val="21"/>
                <w:highlight w:val="none"/>
                <w:lang w:eastAsia="en-US"/>
              </w:rPr>
            </w:pPr>
          </w:p>
        </w:tc>
        <w:tc>
          <w:tcPr>
            <w:tcW w:w="2894" w:type="dxa"/>
            <w:tcBorders>
              <w:top w:val="single" w:color="000000" w:sz="4" w:space="0"/>
              <w:left w:val="nil"/>
              <w:bottom w:val="single" w:color="000000" w:sz="4" w:space="0"/>
              <w:right w:val="single" w:color="000000" w:sz="4" w:space="0"/>
            </w:tcBorders>
            <w:noWrap w:val="0"/>
            <w:vAlign w:val="center"/>
          </w:tcPr>
          <w:p w14:paraId="1BFB5AEB">
            <w:pPr>
              <w:spacing w:line="360" w:lineRule="exact"/>
              <w:ind w:left="762" w:firstLine="420"/>
              <w:jc w:val="left"/>
              <w:rPr>
                <w:rFonts w:ascii="宋体" w:hAnsi="宋体" w:eastAsia="宋体" w:cs="宋体"/>
                <w:color w:val="auto"/>
                <w:kern w:val="0"/>
                <w:szCs w:val="21"/>
                <w:highlight w:val="none"/>
                <w:lang w:eastAsia="en-US"/>
              </w:rPr>
            </w:pPr>
          </w:p>
        </w:tc>
        <w:tc>
          <w:tcPr>
            <w:tcW w:w="3459" w:type="dxa"/>
            <w:tcBorders>
              <w:top w:val="single" w:color="000000" w:sz="4" w:space="0"/>
              <w:left w:val="nil"/>
              <w:bottom w:val="single" w:color="000000" w:sz="4" w:space="0"/>
              <w:right w:val="single" w:color="000000" w:sz="4" w:space="0"/>
            </w:tcBorders>
            <w:noWrap w:val="0"/>
            <w:vAlign w:val="center"/>
          </w:tcPr>
          <w:p w14:paraId="741B15C4">
            <w:pPr>
              <w:spacing w:line="360" w:lineRule="exact"/>
              <w:ind w:left="699" w:firstLine="420"/>
              <w:jc w:val="left"/>
              <w:rPr>
                <w:rFonts w:ascii="宋体" w:hAnsi="宋体" w:eastAsia="宋体" w:cs="宋体"/>
                <w:color w:val="auto"/>
                <w:kern w:val="0"/>
                <w:szCs w:val="21"/>
                <w:highlight w:val="none"/>
                <w:lang w:eastAsia="en-US"/>
              </w:rPr>
            </w:pPr>
          </w:p>
        </w:tc>
        <w:tc>
          <w:tcPr>
            <w:tcW w:w="2169" w:type="dxa"/>
            <w:tcBorders>
              <w:top w:val="single" w:color="000000" w:sz="4" w:space="0"/>
              <w:left w:val="nil"/>
              <w:bottom w:val="single" w:color="000000" w:sz="4" w:space="0"/>
              <w:right w:val="single" w:color="000000" w:sz="4" w:space="0"/>
            </w:tcBorders>
            <w:noWrap w:val="0"/>
            <w:vAlign w:val="center"/>
          </w:tcPr>
          <w:p w14:paraId="65730948">
            <w:pPr>
              <w:spacing w:line="360" w:lineRule="exact"/>
              <w:ind w:left="154" w:firstLine="420"/>
              <w:jc w:val="left"/>
              <w:rPr>
                <w:rFonts w:ascii="宋体" w:hAnsi="宋体" w:eastAsia="宋体" w:cs="宋体"/>
                <w:color w:val="auto"/>
                <w:kern w:val="0"/>
                <w:szCs w:val="21"/>
                <w:highlight w:val="none"/>
                <w:lang w:eastAsia="en-US"/>
              </w:rPr>
            </w:pPr>
          </w:p>
        </w:tc>
        <w:tc>
          <w:tcPr>
            <w:tcW w:w="849" w:type="dxa"/>
            <w:tcBorders>
              <w:top w:val="single" w:color="000000" w:sz="4" w:space="0"/>
              <w:left w:val="nil"/>
              <w:bottom w:val="single" w:color="000000" w:sz="4" w:space="0"/>
              <w:right w:val="single" w:color="000000" w:sz="4" w:space="0"/>
            </w:tcBorders>
            <w:noWrap w:val="0"/>
            <w:vAlign w:val="center"/>
          </w:tcPr>
          <w:p w14:paraId="7BF15057">
            <w:pPr>
              <w:spacing w:line="360" w:lineRule="exact"/>
              <w:ind w:left="109" w:firstLine="420"/>
              <w:jc w:val="left"/>
              <w:rPr>
                <w:rFonts w:ascii="宋体" w:hAnsi="宋体" w:eastAsia="宋体" w:cs="宋体"/>
                <w:color w:val="auto"/>
                <w:kern w:val="0"/>
                <w:szCs w:val="21"/>
                <w:highlight w:val="none"/>
                <w:lang w:eastAsia="en-US"/>
              </w:rPr>
            </w:pPr>
          </w:p>
        </w:tc>
        <w:tc>
          <w:tcPr>
            <w:tcW w:w="3047" w:type="dxa"/>
            <w:tcBorders>
              <w:top w:val="single" w:color="000000" w:sz="4" w:space="0"/>
              <w:left w:val="nil"/>
              <w:bottom w:val="single" w:color="000000" w:sz="4" w:space="0"/>
              <w:right w:val="single" w:color="000000" w:sz="4" w:space="0"/>
            </w:tcBorders>
            <w:noWrap w:val="0"/>
            <w:vAlign w:val="center"/>
          </w:tcPr>
          <w:p w14:paraId="58D97F69">
            <w:pPr>
              <w:spacing w:line="360" w:lineRule="exact"/>
              <w:ind w:left="785" w:firstLine="420"/>
              <w:jc w:val="left"/>
              <w:rPr>
                <w:rFonts w:ascii="宋体" w:hAnsi="宋体" w:eastAsia="宋体" w:cs="宋体"/>
                <w:color w:val="auto"/>
                <w:kern w:val="0"/>
                <w:szCs w:val="21"/>
                <w:highlight w:val="none"/>
                <w:lang w:eastAsia="en-US"/>
              </w:rPr>
            </w:pPr>
          </w:p>
        </w:tc>
      </w:tr>
      <w:tr w14:paraId="2BC4980A">
        <w:tblPrEx>
          <w:tblCellMar>
            <w:top w:w="0" w:type="dxa"/>
            <w:left w:w="0" w:type="dxa"/>
            <w:bottom w:w="0" w:type="dxa"/>
            <w:right w:w="0" w:type="dxa"/>
          </w:tblCellMar>
        </w:tblPrEx>
        <w:trPr>
          <w:trHeight w:val="90" w:hRule="atLeast"/>
          <w:jc w:val="center"/>
        </w:trPr>
        <w:tc>
          <w:tcPr>
            <w:tcW w:w="1798" w:type="dxa"/>
            <w:vMerge w:val="restart"/>
            <w:tcBorders>
              <w:top w:val="nil"/>
              <w:left w:val="single" w:color="000000" w:sz="4" w:space="0"/>
              <w:bottom w:val="single" w:color="000000" w:sz="4" w:space="0"/>
              <w:right w:val="single" w:color="000000" w:sz="4" w:space="0"/>
            </w:tcBorders>
            <w:noWrap w:val="0"/>
            <w:vAlign w:val="center"/>
          </w:tcPr>
          <w:p w14:paraId="10AEA8C9">
            <w:pPr>
              <w:spacing w:line="360" w:lineRule="exact"/>
              <w:ind w:left="142" w:firstLine="420"/>
              <w:jc w:val="left"/>
              <w:rPr>
                <w:rFonts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发承包阶段</w:t>
            </w:r>
          </w:p>
        </w:tc>
        <w:tc>
          <w:tcPr>
            <w:tcW w:w="2894" w:type="dxa"/>
            <w:tcBorders>
              <w:top w:val="single" w:color="000000" w:sz="4" w:space="0"/>
              <w:left w:val="nil"/>
              <w:bottom w:val="single" w:color="000000" w:sz="4" w:space="0"/>
              <w:right w:val="single" w:color="000000" w:sz="4" w:space="0"/>
            </w:tcBorders>
            <w:noWrap w:val="0"/>
            <w:vAlign w:val="center"/>
          </w:tcPr>
          <w:p w14:paraId="06E26C56">
            <w:pPr>
              <w:spacing w:line="360" w:lineRule="exact"/>
              <w:ind w:left="103" w:firstLine="420"/>
              <w:jc w:val="left"/>
              <w:rPr>
                <w:rFonts w:ascii="宋体" w:hAnsi="宋体" w:eastAsia="宋体" w:cs="宋体"/>
                <w:color w:val="auto"/>
                <w:kern w:val="0"/>
                <w:szCs w:val="21"/>
                <w:highlight w:val="none"/>
                <w:lang w:eastAsia="en-US"/>
              </w:rPr>
            </w:pPr>
          </w:p>
        </w:tc>
        <w:tc>
          <w:tcPr>
            <w:tcW w:w="3459" w:type="dxa"/>
            <w:tcBorders>
              <w:top w:val="single" w:color="000000" w:sz="4" w:space="0"/>
              <w:left w:val="nil"/>
              <w:bottom w:val="single" w:color="000000" w:sz="4" w:space="0"/>
              <w:right w:val="single" w:color="000000" w:sz="4" w:space="0"/>
            </w:tcBorders>
            <w:noWrap w:val="0"/>
            <w:vAlign w:val="center"/>
          </w:tcPr>
          <w:p w14:paraId="55B33F8B">
            <w:pPr>
              <w:spacing w:line="360" w:lineRule="exact"/>
              <w:ind w:firstLine="420"/>
              <w:rPr>
                <w:rFonts w:ascii="宋体" w:hAnsi="宋体" w:eastAsia="宋体" w:cs="宋体"/>
                <w:color w:val="auto"/>
                <w:kern w:val="0"/>
                <w:szCs w:val="21"/>
                <w:highlight w:val="none"/>
              </w:rPr>
            </w:pPr>
          </w:p>
        </w:tc>
        <w:tc>
          <w:tcPr>
            <w:tcW w:w="2169" w:type="dxa"/>
            <w:tcBorders>
              <w:top w:val="single" w:color="000000" w:sz="4" w:space="0"/>
              <w:left w:val="nil"/>
              <w:bottom w:val="single" w:color="000000" w:sz="4" w:space="0"/>
              <w:right w:val="single" w:color="000000" w:sz="4" w:space="0"/>
            </w:tcBorders>
            <w:noWrap w:val="0"/>
            <w:vAlign w:val="center"/>
          </w:tcPr>
          <w:p w14:paraId="7C80B5C0">
            <w:pPr>
              <w:spacing w:line="360" w:lineRule="exact"/>
              <w:ind w:firstLine="420"/>
              <w:rPr>
                <w:rFonts w:ascii="宋体" w:hAnsi="宋体" w:eastAsia="宋体" w:cs="宋体"/>
                <w:color w:val="auto"/>
                <w:kern w:val="0"/>
                <w:szCs w:val="21"/>
                <w:highlight w:val="none"/>
              </w:rPr>
            </w:pPr>
          </w:p>
        </w:tc>
        <w:tc>
          <w:tcPr>
            <w:tcW w:w="849" w:type="dxa"/>
            <w:tcBorders>
              <w:top w:val="single" w:color="000000" w:sz="4" w:space="0"/>
              <w:left w:val="nil"/>
              <w:bottom w:val="single" w:color="000000" w:sz="4" w:space="0"/>
              <w:right w:val="single" w:color="000000" w:sz="4" w:space="0"/>
            </w:tcBorders>
            <w:noWrap w:val="0"/>
            <w:vAlign w:val="center"/>
          </w:tcPr>
          <w:p w14:paraId="348D7C57">
            <w:pPr>
              <w:spacing w:line="360" w:lineRule="exact"/>
              <w:ind w:firstLine="420"/>
              <w:jc w:val="center"/>
              <w:rPr>
                <w:rFonts w:ascii="宋体" w:hAnsi="宋体" w:eastAsia="宋体" w:cs="宋体"/>
                <w:color w:val="auto"/>
                <w:kern w:val="0"/>
                <w:szCs w:val="21"/>
                <w:highlight w:val="none"/>
              </w:rPr>
            </w:pPr>
          </w:p>
        </w:tc>
        <w:tc>
          <w:tcPr>
            <w:tcW w:w="3047" w:type="dxa"/>
            <w:tcBorders>
              <w:top w:val="single" w:color="000000" w:sz="4" w:space="0"/>
              <w:left w:val="nil"/>
              <w:bottom w:val="single" w:color="000000" w:sz="4" w:space="0"/>
              <w:right w:val="single" w:color="000000" w:sz="4" w:space="0"/>
            </w:tcBorders>
            <w:noWrap w:val="0"/>
            <w:vAlign w:val="center"/>
          </w:tcPr>
          <w:p w14:paraId="25AF8F62">
            <w:pPr>
              <w:spacing w:line="360" w:lineRule="exact"/>
              <w:ind w:firstLine="420"/>
              <w:rPr>
                <w:rFonts w:ascii="宋体" w:hAnsi="宋体" w:eastAsia="宋体" w:cs="宋体"/>
                <w:color w:val="auto"/>
                <w:kern w:val="0"/>
                <w:szCs w:val="21"/>
                <w:highlight w:val="none"/>
              </w:rPr>
            </w:pPr>
          </w:p>
        </w:tc>
      </w:tr>
      <w:tr w14:paraId="7035919D">
        <w:tblPrEx>
          <w:tblCellMar>
            <w:top w:w="0" w:type="dxa"/>
            <w:left w:w="0" w:type="dxa"/>
            <w:bottom w:w="0" w:type="dxa"/>
            <w:right w:w="0" w:type="dxa"/>
          </w:tblCellMar>
        </w:tblPrEx>
        <w:trPr>
          <w:trHeight w:val="90" w:hRule="atLeast"/>
          <w:jc w:val="center"/>
        </w:trPr>
        <w:tc>
          <w:tcPr>
            <w:tcW w:w="1798" w:type="dxa"/>
            <w:vMerge w:val="continue"/>
            <w:tcBorders>
              <w:top w:val="nil"/>
              <w:left w:val="single" w:color="000000" w:sz="4" w:space="0"/>
              <w:bottom w:val="single" w:color="000000" w:sz="4" w:space="0"/>
              <w:right w:val="single" w:color="000000" w:sz="4" w:space="0"/>
            </w:tcBorders>
            <w:noWrap w:val="0"/>
            <w:vAlign w:val="center"/>
          </w:tcPr>
          <w:p w14:paraId="60AC5E5B">
            <w:pPr>
              <w:widowControl/>
              <w:spacing w:line="360" w:lineRule="exact"/>
              <w:ind w:firstLine="420"/>
              <w:jc w:val="left"/>
              <w:rPr>
                <w:rFonts w:ascii="宋体" w:hAnsi="宋体" w:eastAsia="宋体" w:cs="宋体"/>
                <w:color w:val="auto"/>
                <w:kern w:val="0"/>
                <w:szCs w:val="21"/>
                <w:highlight w:val="none"/>
              </w:rPr>
            </w:pPr>
          </w:p>
        </w:tc>
        <w:tc>
          <w:tcPr>
            <w:tcW w:w="2894" w:type="dxa"/>
            <w:tcBorders>
              <w:top w:val="single" w:color="000000" w:sz="4" w:space="0"/>
              <w:left w:val="nil"/>
              <w:bottom w:val="single" w:color="000000" w:sz="4" w:space="0"/>
              <w:right w:val="single" w:color="000000" w:sz="4" w:space="0"/>
            </w:tcBorders>
            <w:noWrap w:val="0"/>
            <w:vAlign w:val="center"/>
          </w:tcPr>
          <w:p w14:paraId="4B676299">
            <w:pPr>
              <w:spacing w:line="360" w:lineRule="exact"/>
              <w:ind w:left="103" w:firstLine="420"/>
              <w:jc w:val="left"/>
              <w:rPr>
                <w:rFonts w:ascii="宋体" w:hAnsi="宋体" w:eastAsia="宋体" w:cs="宋体"/>
                <w:color w:val="auto"/>
                <w:kern w:val="0"/>
                <w:szCs w:val="21"/>
                <w:highlight w:val="none"/>
                <w:lang w:eastAsia="en-US"/>
              </w:rPr>
            </w:pPr>
          </w:p>
        </w:tc>
        <w:tc>
          <w:tcPr>
            <w:tcW w:w="3459" w:type="dxa"/>
            <w:tcBorders>
              <w:top w:val="single" w:color="000000" w:sz="4" w:space="0"/>
              <w:left w:val="nil"/>
              <w:bottom w:val="single" w:color="000000" w:sz="4" w:space="0"/>
              <w:right w:val="single" w:color="000000" w:sz="4" w:space="0"/>
            </w:tcBorders>
            <w:noWrap w:val="0"/>
            <w:vAlign w:val="center"/>
          </w:tcPr>
          <w:p w14:paraId="3812C614">
            <w:pPr>
              <w:spacing w:line="360" w:lineRule="exact"/>
              <w:ind w:firstLine="420"/>
              <w:rPr>
                <w:rFonts w:ascii="宋体" w:hAnsi="宋体" w:eastAsia="宋体" w:cs="宋体"/>
                <w:color w:val="auto"/>
                <w:kern w:val="0"/>
                <w:szCs w:val="21"/>
                <w:highlight w:val="none"/>
              </w:rPr>
            </w:pPr>
          </w:p>
        </w:tc>
        <w:tc>
          <w:tcPr>
            <w:tcW w:w="2169" w:type="dxa"/>
            <w:tcBorders>
              <w:top w:val="single" w:color="000000" w:sz="4" w:space="0"/>
              <w:left w:val="nil"/>
              <w:bottom w:val="single" w:color="000000" w:sz="4" w:space="0"/>
              <w:right w:val="single" w:color="000000" w:sz="4" w:space="0"/>
            </w:tcBorders>
            <w:noWrap w:val="0"/>
            <w:vAlign w:val="center"/>
          </w:tcPr>
          <w:p w14:paraId="6C151CE5">
            <w:pPr>
              <w:spacing w:line="360" w:lineRule="exact"/>
              <w:ind w:firstLine="420"/>
              <w:rPr>
                <w:rFonts w:ascii="宋体" w:hAnsi="宋体" w:eastAsia="宋体" w:cs="宋体"/>
                <w:color w:val="auto"/>
                <w:kern w:val="0"/>
                <w:szCs w:val="21"/>
                <w:highlight w:val="none"/>
              </w:rPr>
            </w:pPr>
          </w:p>
        </w:tc>
        <w:tc>
          <w:tcPr>
            <w:tcW w:w="849" w:type="dxa"/>
            <w:tcBorders>
              <w:top w:val="single" w:color="000000" w:sz="4" w:space="0"/>
              <w:left w:val="nil"/>
              <w:bottom w:val="single" w:color="000000" w:sz="4" w:space="0"/>
              <w:right w:val="single" w:color="000000" w:sz="4" w:space="0"/>
            </w:tcBorders>
            <w:noWrap w:val="0"/>
            <w:vAlign w:val="center"/>
          </w:tcPr>
          <w:p w14:paraId="0359776D">
            <w:pPr>
              <w:spacing w:line="360" w:lineRule="exact"/>
              <w:ind w:firstLine="420"/>
              <w:jc w:val="center"/>
              <w:rPr>
                <w:rFonts w:ascii="宋体" w:hAnsi="宋体" w:eastAsia="宋体" w:cs="宋体"/>
                <w:color w:val="auto"/>
                <w:kern w:val="0"/>
                <w:szCs w:val="21"/>
                <w:highlight w:val="none"/>
              </w:rPr>
            </w:pPr>
          </w:p>
        </w:tc>
        <w:tc>
          <w:tcPr>
            <w:tcW w:w="3047" w:type="dxa"/>
            <w:tcBorders>
              <w:top w:val="single" w:color="000000" w:sz="4" w:space="0"/>
              <w:left w:val="nil"/>
              <w:bottom w:val="single" w:color="000000" w:sz="4" w:space="0"/>
              <w:right w:val="single" w:color="000000" w:sz="4" w:space="0"/>
            </w:tcBorders>
            <w:noWrap w:val="0"/>
            <w:vAlign w:val="center"/>
          </w:tcPr>
          <w:p w14:paraId="1FF02EF0">
            <w:pPr>
              <w:spacing w:line="360" w:lineRule="exact"/>
              <w:ind w:firstLine="420"/>
              <w:rPr>
                <w:rFonts w:ascii="宋体" w:hAnsi="宋体" w:eastAsia="宋体" w:cs="宋体"/>
                <w:color w:val="auto"/>
                <w:kern w:val="0"/>
                <w:szCs w:val="21"/>
                <w:highlight w:val="none"/>
              </w:rPr>
            </w:pPr>
          </w:p>
        </w:tc>
      </w:tr>
      <w:tr w14:paraId="24726ABE">
        <w:tblPrEx>
          <w:tblCellMar>
            <w:top w:w="0" w:type="dxa"/>
            <w:left w:w="0" w:type="dxa"/>
            <w:bottom w:w="0" w:type="dxa"/>
            <w:right w:w="0" w:type="dxa"/>
          </w:tblCellMar>
        </w:tblPrEx>
        <w:trPr>
          <w:trHeight w:val="90" w:hRule="atLeast"/>
          <w:jc w:val="center"/>
        </w:trPr>
        <w:tc>
          <w:tcPr>
            <w:tcW w:w="1798" w:type="dxa"/>
            <w:vMerge w:val="continue"/>
            <w:tcBorders>
              <w:top w:val="nil"/>
              <w:left w:val="single" w:color="000000" w:sz="4" w:space="0"/>
              <w:bottom w:val="single" w:color="000000" w:sz="4" w:space="0"/>
              <w:right w:val="single" w:color="000000" w:sz="4" w:space="0"/>
            </w:tcBorders>
            <w:noWrap w:val="0"/>
            <w:vAlign w:val="center"/>
          </w:tcPr>
          <w:p w14:paraId="3C14C0B9">
            <w:pPr>
              <w:widowControl/>
              <w:spacing w:line="360" w:lineRule="exact"/>
              <w:ind w:firstLine="420"/>
              <w:jc w:val="left"/>
              <w:rPr>
                <w:rFonts w:ascii="宋体" w:hAnsi="宋体" w:eastAsia="宋体" w:cs="宋体"/>
                <w:color w:val="auto"/>
                <w:kern w:val="0"/>
                <w:szCs w:val="21"/>
                <w:highlight w:val="none"/>
              </w:rPr>
            </w:pPr>
          </w:p>
        </w:tc>
        <w:tc>
          <w:tcPr>
            <w:tcW w:w="2894" w:type="dxa"/>
            <w:tcBorders>
              <w:top w:val="single" w:color="000000" w:sz="4" w:space="0"/>
              <w:left w:val="nil"/>
              <w:bottom w:val="single" w:color="000000" w:sz="4" w:space="0"/>
              <w:right w:val="single" w:color="000000" w:sz="4" w:space="0"/>
            </w:tcBorders>
            <w:noWrap w:val="0"/>
            <w:vAlign w:val="center"/>
          </w:tcPr>
          <w:p w14:paraId="58D6FDC7">
            <w:pPr>
              <w:spacing w:line="360" w:lineRule="exact"/>
              <w:ind w:firstLine="105" w:firstLineChars="50"/>
              <w:rPr>
                <w:rFonts w:ascii="宋体" w:hAnsi="宋体" w:eastAsia="宋体" w:cs="宋体"/>
                <w:color w:val="auto"/>
                <w:kern w:val="0"/>
                <w:szCs w:val="21"/>
                <w:highlight w:val="none"/>
              </w:rPr>
            </w:pPr>
          </w:p>
        </w:tc>
        <w:tc>
          <w:tcPr>
            <w:tcW w:w="3459" w:type="dxa"/>
            <w:tcBorders>
              <w:top w:val="single" w:color="000000" w:sz="4" w:space="0"/>
              <w:left w:val="nil"/>
              <w:bottom w:val="single" w:color="000000" w:sz="4" w:space="0"/>
              <w:right w:val="single" w:color="000000" w:sz="4" w:space="0"/>
            </w:tcBorders>
            <w:noWrap w:val="0"/>
            <w:vAlign w:val="center"/>
          </w:tcPr>
          <w:p w14:paraId="0D36AF0C">
            <w:pPr>
              <w:spacing w:line="360" w:lineRule="exact"/>
              <w:ind w:firstLine="420"/>
              <w:rPr>
                <w:rFonts w:ascii="宋体" w:hAnsi="宋体" w:eastAsia="宋体" w:cs="宋体"/>
                <w:color w:val="auto"/>
                <w:kern w:val="0"/>
                <w:szCs w:val="21"/>
                <w:highlight w:val="none"/>
              </w:rPr>
            </w:pPr>
          </w:p>
        </w:tc>
        <w:tc>
          <w:tcPr>
            <w:tcW w:w="2169" w:type="dxa"/>
            <w:tcBorders>
              <w:top w:val="single" w:color="000000" w:sz="4" w:space="0"/>
              <w:left w:val="nil"/>
              <w:bottom w:val="single" w:color="000000" w:sz="4" w:space="0"/>
              <w:right w:val="single" w:color="000000" w:sz="4" w:space="0"/>
            </w:tcBorders>
            <w:noWrap w:val="0"/>
            <w:vAlign w:val="center"/>
          </w:tcPr>
          <w:p w14:paraId="5EFFE298">
            <w:pPr>
              <w:spacing w:line="360" w:lineRule="exact"/>
              <w:ind w:firstLine="420"/>
              <w:rPr>
                <w:rFonts w:ascii="宋体" w:hAnsi="宋体" w:eastAsia="宋体" w:cs="宋体"/>
                <w:color w:val="auto"/>
                <w:kern w:val="0"/>
                <w:szCs w:val="21"/>
                <w:highlight w:val="none"/>
              </w:rPr>
            </w:pPr>
          </w:p>
        </w:tc>
        <w:tc>
          <w:tcPr>
            <w:tcW w:w="849" w:type="dxa"/>
            <w:tcBorders>
              <w:top w:val="single" w:color="000000" w:sz="4" w:space="0"/>
              <w:left w:val="nil"/>
              <w:bottom w:val="single" w:color="000000" w:sz="4" w:space="0"/>
              <w:right w:val="single" w:color="000000" w:sz="4" w:space="0"/>
            </w:tcBorders>
            <w:noWrap w:val="0"/>
            <w:vAlign w:val="center"/>
          </w:tcPr>
          <w:p w14:paraId="407FEC14">
            <w:pPr>
              <w:spacing w:line="360" w:lineRule="exact"/>
              <w:ind w:firstLine="420"/>
              <w:jc w:val="center"/>
              <w:rPr>
                <w:rFonts w:ascii="宋体" w:hAnsi="宋体" w:eastAsia="宋体" w:cs="宋体"/>
                <w:color w:val="auto"/>
                <w:kern w:val="0"/>
                <w:szCs w:val="21"/>
                <w:highlight w:val="none"/>
              </w:rPr>
            </w:pPr>
          </w:p>
        </w:tc>
        <w:tc>
          <w:tcPr>
            <w:tcW w:w="3047" w:type="dxa"/>
            <w:tcBorders>
              <w:top w:val="single" w:color="000000" w:sz="4" w:space="0"/>
              <w:left w:val="nil"/>
              <w:bottom w:val="single" w:color="000000" w:sz="4" w:space="0"/>
              <w:right w:val="single" w:color="000000" w:sz="4" w:space="0"/>
            </w:tcBorders>
            <w:noWrap w:val="0"/>
            <w:vAlign w:val="center"/>
          </w:tcPr>
          <w:p w14:paraId="739A7893">
            <w:pPr>
              <w:spacing w:line="360" w:lineRule="exact"/>
              <w:ind w:firstLine="420"/>
              <w:rPr>
                <w:rFonts w:ascii="宋体" w:hAnsi="宋体" w:eastAsia="宋体" w:cs="宋体"/>
                <w:color w:val="auto"/>
                <w:kern w:val="0"/>
                <w:szCs w:val="21"/>
                <w:highlight w:val="none"/>
              </w:rPr>
            </w:pPr>
          </w:p>
        </w:tc>
      </w:tr>
      <w:tr w14:paraId="0BDC3655">
        <w:tblPrEx>
          <w:tblCellMar>
            <w:top w:w="0" w:type="dxa"/>
            <w:left w:w="0" w:type="dxa"/>
            <w:bottom w:w="0" w:type="dxa"/>
            <w:right w:w="0" w:type="dxa"/>
          </w:tblCellMar>
        </w:tblPrEx>
        <w:trPr>
          <w:trHeight w:val="90" w:hRule="atLeast"/>
          <w:jc w:val="center"/>
        </w:trPr>
        <w:tc>
          <w:tcPr>
            <w:tcW w:w="1798" w:type="dxa"/>
            <w:vMerge w:val="restart"/>
            <w:tcBorders>
              <w:top w:val="nil"/>
              <w:left w:val="single" w:color="000000" w:sz="4" w:space="0"/>
              <w:bottom w:val="single" w:color="000000" w:sz="4" w:space="0"/>
              <w:right w:val="single" w:color="000000" w:sz="4" w:space="0"/>
            </w:tcBorders>
            <w:noWrap w:val="0"/>
            <w:vAlign w:val="center"/>
          </w:tcPr>
          <w:p w14:paraId="505BFB06">
            <w:pPr>
              <w:spacing w:line="360" w:lineRule="exact"/>
              <w:ind w:left="262" w:firstLine="420"/>
              <w:jc w:val="left"/>
              <w:rPr>
                <w:rFonts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实施阶段</w:t>
            </w:r>
          </w:p>
        </w:tc>
        <w:tc>
          <w:tcPr>
            <w:tcW w:w="2894" w:type="dxa"/>
            <w:tcBorders>
              <w:top w:val="single" w:color="000000" w:sz="4" w:space="0"/>
              <w:left w:val="nil"/>
              <w:bottom w:val="single" w:color="000000" w:sz="4" w:space="0"/>
              <w:right w:val="single" w:color="000000" w:sz="4" w:space="0"/>
            </w:tcBorders>
            <w:noWrap w:val="0"/>
            <w:vAlign w:val="center"/>
          </w:tcPr>
          <w:p w14:paraId="32AC84E8">
            <w:pPr>
              <w:spacing w:line="360" w:lineRule="exact"/>
              <w:ind w:firstLine="420"/>
              <w:jc w:val="left"/>
              <w:rPr>
                <w:rFonts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资金使用计划</w:t>
            </w:r>
          </w:p>
        </w:tc>
        <w:tc>
          <w:tcPr>
            <w:tcW w:w="3459" w:type="dxa"/>
            <w:tcBorders>
              <w:top w:val="single" w:color="000000" w:sz="4" w:space="0"/>
              <w:left w:val="nil"/>
              <w:bottom w:val="single" w:color="000000" w:sz="4" w:space="0"/>
              <w:right w:val="single" w:color="000000" w:sz="4" w:space="0"/>
            </w:tcBorders>
            <w:noWrap w:val="0"/>
            <w:vAlign w:val="center"/>
          </w:tcPr>
          <w:p w14:paraId="634339DA">
            <w:pPr>
              <w:spacing w:line="360" w:lineRule="exact"/>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按照委托人要求</w:t>
            </w:r>
          </w:p>
        </w:tc>
        <w:tc>
          <w:tcPr>
            <w:tcW w:w="2169" w:type="dxa"/>
            <w:tcBorders>
              <w:top w:val="single" w:color="000000" w:sz="4" w:space="0"/>
              <w:left w:val="nil"/>
              <w:bottom w:val="single" w:color="000000" w:sz="4" w:space="0"/>
              <w:right w:val="single" w:color="000000" w:sz="4" w:space="0"/>
            </w:tcBorders>
            <w:noWrap w:val="0"/>
            <w:vAlign w:val="center"/>
          </w:tcPr>
          <w:p w14:paraId="4C23D202">
            <w:pPr>
              <w:spacing w:line="360" w:lineRule="exact"/>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按照委托人要求</w:t>
            </w:r>
          </w:p>
        </w:tc>
        <w:tc>
          <w:tcPr>
            <w:tcW w:w="849" w:type="dxa"/>
            <w:tcBorders>
              <w:top w:val="single" w:color="000000" w:sz="4" w:space="0"/>
              <w:left w:val="nil"/>
              <w:bottom w:val="single" w:color="000000" w:sz="4" w:space="0"/>
              <w:right w:val="single" w:color="000000" w:sz="4" w:space="0"/>
            </w:tcBorders>
            <w:noWrap w:val="0"/>
            <w:vAlign w:val="center"/>
          </w:tcPr>
          <w:p w14:paraId="6817D832">
            <w:pPr>
              <w:spacing w:line="360" w:lineRule="exact"/>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3047" w:type="dxa"/>
            <w:tcBorders>
              <w:top w:val="single" w:color="000000" w:sz="4" w:space="0"/>
              <w:left w:val="nil"/>
              <w:bottom w:val="single" w:color="000000" w:sz="4" w:space="0"/>
              <w:right w:val="single" w:color="000000" w:sz="4" w:space="0"/>
            </w:tcBorders>
            <w:noWrap w:val="0"/>
            <w:vAlign w:val="center"/>
          </w:tcPr>
          <w:p w14:paraId="66002204">
            <w:pPr>
              <w:spacing w:line="360" w:lineRule="exact"/>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按照委托人要求</w:t>
            </w:r>
          </w:p>
        </w:tc>
      </w:tr>
      <w:tr w14:paraId="2F18A524">
        <w:tblPrEx>
          <w:tblCellMar>
            <w:top w:w="0" w:type="dxa"/>
            <w:left w:w="0" w:type="dxa"/>
            <w:bottom w:w="0" w:type="dxa"/>
            <w:right w:w="0" w:type="dxa"/>
          </w:tblCellMar>
        </w:tblPrEx>
        <w:trPr>
          <w:trHeight w:val="90" w:hRule="atLeast"/>
          <w:jc w:val="center"/>
        </w:trPr>
        <w:tc>
          <w:tcPr>
            <w:tcW w:w="1798" w:type="dxa"/>
            <w:vMerge w:val="continue"/>
            <w:tcBorders>
              <w:top w:val="nil"/>
              <w:left w:val="single" w:color="000000" w:sz="4" w:space="0"/>
              <w:bottom w:val="single" w:color="000000" w:sz="4" w:space="0"/>
              <w:right w:val="single" w:color="000000" w:sz="4" w:space="0"/>
            </w:tcBorders>
            <w:noWrap w:val="0"/>
            <w:vAlign w:val="center"/>
          </w:tcPr>
          <w:p w14:paraId="179CB1B7">
            <w:pPr>
              <w:widowControl/>
              <w:spacing w:line="360" w:lineRule="exact"/>
              <w:ind w:firstLine="420"/>
              <w:jc w:val="left"/>
              <w:rPr>
                <w:rFonts w:ascii="宋体" w:hAnsi="宋体" w:eastAsia="宋体" w:cs="宋体"/>
                <w:color w:val="auto"/>
                <w:kern w:val="0"/>
                <w:szCs w:val="21"/>
                <w:highlight w:val="none"/>
              </w:rPr>
            </w:pPr>
          </w:p>
        </w:tc>
        <w:tc>
          <w:tcPr>
            <w:tcW w:w="2894" w:type="dxa"/>
            <w:tcBorders>
              <w:top w:val="single" w:color="000000" w:sz="4" w:space="0"/>
              <w:left w:val="nil"/>
              <w:bottom w:val="single" w:color="000000" w:sz="4" w:space="0"/>
              <w:right w:val="single" w:color="000000" w:sz="4" w:space="0"/>
            </w:tcBorders>
            <w:noWrap w:val="0"/>
            <w:vAlign w:val="center"/>
          </w:tcPr>
          <w:p w14:paraId="30C22F68">
            <w:pPr>
              <w:spacing w:line="360" w:lineRule="exact"/>
              <w:ind w:firstLine="4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工程计量与工程款审核</w:t>
            </w:r>
          </w:p>
        </w:tc>
        <w:tc>
          <w:tcPr>
            <w:tcW w:w="3459" w:type="dxa"/>
            <w:tcBorders>
              <w:top w:val="single" w:color="000000" w:sz="4" w:space="0"/>
              <w:left w:val="nil"/>
              <w:bottom w:val="single" w:color="000000" w:sz="4" w:space="0"/>
              <w:right w:val="single" w:color="000000" w:sz="4" w:space="0"/>
            </w:tcBorders>
            <w:noWrap w:val="0"/>
            <w:vAlign w:val="center"/>
          </w:tcPr>
          <w:p w14:paraId="1823DBA1">
            <w:pPr>
              <w:spacing w:line="360" w:lineRule="exact"/>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按照委托人要求</w:t>
            </w:r>
          </w:p>
        </w:tc>
        <w:tc>
          <w:tcPr>
            <w:tcW w:w="2169" w:type="dxa"/>
            <w:tcBorders>
              <w:top w:val="single" w:color="000000" w:sz="4" w:space="0"/>
              <w:left w:val="nil"/>
              <w:bottom w:val="single" w:color="000000" w:sz="4" w:space="0"/>
              <w:right w:val="single" w:color="000000" w:sz="4" w:space="0"/>
            </w:tcBorders>
            <w:noWrap w:val="0"/>
            <w:vAlign w:val="center"/>
          </w:tcPr>
          <w:p w14:paraId="7F55D87D">
            <w:pPr>
              <w:spacing w:line="360" w:lineRule="exact"/>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按照委托人要求</w:t>
            </w:r>
          </w:p>
        </w:tc>
        <w:tc>
          <w:tcPr>
            <w:tcW w:w="849" w:type="dxa"/>
            <w:tcBorders>
              <w:top w:val="single" w:color="000000" w:sz="4" w:space="0"/>
              <w:left w:val="nil"/>
              <w:bottom w:val="single" w:color="000000" w:sz="4" w:space="0"/>
              <w:right w:val="single" w:color="000000" w:sz="4" w:space="0"/>
            </w:tcBorders>
            <w:noWrap w:val="0"/>
            <w:vAlign w:val="center"/>
          </w:tcPr>
          <w:p w14:paraId="3DA92E78">
            <w:pPr>
              <w:spacing w:line="360" w:lineRule="exact"/>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3047" w:type="dxa"/>
            <w:tcBorders>
              <w:top w:val="single" w:color="000000" w:sz="4" w:space="0"/>
              <w:left w:val="nil"/>
              <w:bottom w:val="single" w:color="000000" w:sz="4" w:space="0"/>
              <w:right w:val="single" w:color="000000" w:sz="4" w:space="0"/>
            </w:tcBorders>
            <w:noWrap w:val="0"/>
            <w:vAlign w:val="center"/>
          </w:tcPr>
          <w:p w14:paraId="69241C01">
            <w:pPr>
              <w:spacing w:line="360" w:lineRule="exact"/>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按照委托人要求</w:t>
            </w:r>
          </w:p>
        </w:tc>
      </w:tr>
      <w:tr w14:paraId="714AE8C7">
        <w:tblPrEx>
          <w:tblCellMar>
            <w:top w:w="0" w:type="dxa"/>
            <w:left w:w="0" w:type="dxa"/>
            <w:bottom w:w="0" w:type="dxa"/>
            <w:right w:w="0" w:type="dxa"/>
          </w:tblCellMar>
        </w:tblPrEx>
        <w:trPr>
          <w:trHeight w:val="90" w:hRule="atLeast"/>
          <w:jc w:val="center"/>
        </w:trPr>
        <w:tc>
          <w:tcPr>
            <w:tcW w:w="1798" w:type="dxa"/>
            <w:vMerge w:val="continue"/>
            <w:tcBorders>
              <w:top w:val="nil"/>
              <w:left w:val="single" w:color="000000" w:sz="4" w:space="0"/>
              <w:bottom w:val="single" w:color="000000" w:sz="4" w:space="0"/>
              <w:right w:val="single" w:color="000000" w:sz="4" w:space="0"/>
            </w:tcBorders>
            <w:noWrap w:val="0"/>
            <w:vAlign w:val="center"/>
          </w:tcPr>
          <w:p w14:paraId="4C05CEDC">
            <w:pPr>
              <w:widowControl/>
              <w:spacing w:line="360" w:lineRule="exact"/>
              <w:ind w:firstLine="420"/>
              <w:jc w:val="left"/>
              <w:rPr>
                <w:rFonts w:ascii="宋体" w:hAnsi="宋体" w:eastAsia="宋体" w:cs="宋体"/>
                <w:color w:val="auto"/>
                <w:kern w:val="0"/>
                <w:szCs w:val="21"/>
                <w:highlight w:val="none"/>
              </w:rPr>
            </w:pPr>
          </w:p>
        </w:tc>
        <w:tc>
          <w:tcPr>
            <w:tcW w:w="2894" w:type="dxa"/>
            <w:tcBorders>
              <w:top w:val="single" w:color="000000" w:sz="4" w:space="0"/>
              <w:left w:val="nil"/>
              <w:bottom w:val="single" w:color="000000" w:sz="4" w:space="0"/>
              <w:right w:val="single" w:color="000000" w:sz="4" w:space="0"/>
            </w:tcBorders>
            <w:noWrap w:val="0"/>
            <w:vAlign w:val="center"/>
          </w:tcPr>
          <w:p w14:paraId="070AF83A">
            <w:pPr>
              <w:spacing w:line="360" w:lineRule="exact"/>
              <w:ind w:firstLine="420"/>
              <w:jc w:val="left"/>
              <w:rPr>
                <w:rFonts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合同价款调整</w:t>
            </w:r>
          </w:p>
        </w:tc>
        <w:tc>
          <w:tcPr>
            <w:tcW w:w="3459" w:type="dxa"/>
            <w:tcBorders>
              <w:top w:val="single" w:color="000000" w:sz="4" w:space="0"/>
              <w:left w:val="nil"/>
              <w:bottom w:val="single" w:color="000000" w:sz="4" w:space="0"/>
              <w:right w:val="single" w:color="000000" w:sz="4" w:space="0"/>
            </w:tcBorders>
            <w:noWrap w:val="0"/>
            <w:vAlign w:val="center"/>
          </w:tcPr>
          <w:p w14:paraId="2C86D59E">
            <w:pPr>
              <w:spacing w:line="360" w:lineRule="exact"/>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按照委托人要求</w:t>
            </w:r>
          </w:p>
        </w:tc>
        <w:tc>
          <w:tcPr>
            <w:tcW w:w="2169" w:type="dxa"/>
            <w:tcBorders>
              <w:top w:val="single" w:color="000000" w:sz="4" w:space="0"/>
              <w:left w:val="nil"/>
              <w:bottom w:val="single" w:color="000000" w:sz="4" w:space="0"/>
              <w:right w:val="single" w:color="000000" w:sz="4" w:space="0"/>
            </w:tcBorders>
            <w:noWrap w:val="0"/>
            <w:vAlign w:val="center"/>
          </w:tcPr>
          <w:p w14:paraId="0A74BA43">
            <w:pPr>
              <w:spacing w:line="360" w:lineRule="exact"/>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按照委托人要求</w:t>
            </w:r>
          </w:p>
        </w:tc>
        <w:tc>
          <w:tcPr>
            <w:tcW w:w="849" w:type="dxa"/>
            <w:tcBorders>
              <w:top w:val="single" w:color="000000" w:sz="4" w:space="0"/>
              <w:left w:val="nil"/>
              <w:bottom w:val="single" w:color="000000" w:sz="4" w:space="0"/>
              <w:right w:val="single" w:color="000000" w:sz="4" w:space="0"/>
            </w:tcBorders>
            <w:noWrap w:val="0"/>
            <w:vAlign w:val="center"/>
          </w:tcPr>
          <w:p w14:paraId="4B416AB1">
            <w:pPr>
              <w:spacing w:line="360" w:lineRule="exact"/>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3047" w:type="dxa"/>
            <w:tcBorders>
              <w:top w:val="single" w:color="000000" w:sz="4" w:space="0"/>
              <w:left w:val="nil"/>
              <w:bottom w:val="single" w:color="000000" w:sz="4" w:space="0"/>
              <w:right w:val="single" w:color="000000" w:sz="4" w:space="0"/>
            </w:tcBorders>
            <w:noWrap w:val="0"/>
            <w:vAlign w:val="center"/>
          </w:tcPr>
          <w:p w14:paraId="51EDEB2A">
            <w:pPr>
              <w:spacing w:line="360" w:lineRule="exact"/>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按照委托人要求</w:t>
            </w:r>
          </w:p>
        </w:tc>
      </w:tr>
      <w:tr w14:paraId="5B9BE336">
        <w:tblPrEx>
          <w:tblCellMar>
            <w:top w:w="0" w:type="dxa"/>
            <w:left w:w="0" w:type="dxa"/>
            <w:bottom w:w="0" w:type="dxa"/>
            <w:right w:w="0" w:type="dxa"/>
          </w:tblCellMar>
        </w:tblPrEx>
        <w:trPr>
          <w:trHeight w:val="90" w:hRule="atLeast"/>
          <w:jc w:val="center"/>
        </w:trPr>
        <w:tc>
          <w:tcPr>
            <w:tcW w:w="1798" w:type="dxa"/>
            <w:vMerge w:val="continue"/>
            <w:tcBorders>
              <w:top w:val="nil"/>
              <w:left w:val="single" w:color="000000" w:sz="4" w:space="0"/>
              <w:bottom w:val="single" w:color="000000" w:sz="4" w:space="0"/>
              <w:right w:val="single" w:color="000000" w:sz="4" w:space="0"/>
            </w:tcBorders>
            <w:noWrap w:val="0"/>
            <w:vAlign w:val="center"/>
          </w:tcPr>
          <w:p w14:paraId="43D97DF7">
            <w:pPr>
              <w:widowControl/>
              <w:spacing w:line="360" w:lineRule="exact"/>
              <w:ind w:firstLine="420"/>
              <w:jc w:val="left"/>
              <w:rPr>
                <w:rFonts w:ascii="宋体" w:hAnsi="宋体" w:eastAsia="宋体" w:cs="宋体"/>
                <w:color w:val="auto"/>
                <w:kern w:val="0"/>
                <w:szCs w:val="21"/>
                <w:highlight w:val="none"/>
              </w:rPr>
            </w:pPr>
          </w:p>
        </w:tc>
        <w:tc>
          <w:tcPr>
            <w:tcW w:w="2894" w:type="dxa"/>
            <w:tcBorders>
              <w:top w:val="single" w:color="000000" w:sz="4" w:space="0"/>
              <w:left w:val="nil"/>
              <w:bottom w:val="single" w:color="000000" w:sz="4" w:space="0"/>
              <w:right w:val="single" w:color="000000" w:sz="4" w:space="0"/>
            </w:tcBorders>
            <w:noWrap w:val="0"/>
            <w:vAlign w:val="center"/>
          </w:tcPr>
          <w:p w14:paraId="56EF5FD6">
            <w:pPr>
              <w:spacing w:line="360" w:lineRule="exact"/>
              <w:ind w:firstLine="4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工程变更、索赔、签证</w:t>
            </w:r>
          </w:p>
        </w:tc>
        <w:tc>
          <w:tcPr>
            <w:tcW w:w="3459" w:type="dxa"/>
            <w:tcBorders>
              <w:top w:val="single" w:color="000000" w:sz="4" w:space="0"/>
              <w:left w:val="nil"/>
              <w:bottom w:val="single" w:color="000000" w:sz="4" w:space="0"/>
              <w:right w:val="single" w:color="000000" w:sz="4" w:space="0"/>
            </w:tcBorders>
            <w:noWrap w:val="0"/>
            <w:vAlign w:val="center"/>
          </w:tcPr>
          <w:p w14:paraId="5ED1C36A">
            <w:pPr>
              <w:spacing w:line="360" w:lineRule="exact"/>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按照委托人要求</w:t>
            </w:r>
          </w:p>
        </w:tc>
        <w:tc>
          <w:tcPr>
            <w:tcW w:w="2169" w:type="dxa"/>
            <w:tcBorders>
              <w:top w:val="single" w:color="000000" w:sz="4" w:space="0"/>
              <w:left w:val="nil"/>
              <w:bottom w:val="single" w:color="000000" w:sz="4" w:space="0"/>
              <w:right w:val="single" w:color="000000" w:sz="4" w:space="0"/>
            </w:tcBorders>
            <w:noWrap w:val="0"/>
            <w:vAlign w:val="center"/>
          </w:tcPr>
          <w:p w14:paraId="433F3CFD">
            <w:pPr>
              <w:spacing w:line="360" w:lineRule="exact"/>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按照委托人要求</w:t>
            </w:r>
          </w:p>
        </w:tc>
        <w:tc>
          <w:tcPr>
            <w:tcW w:w="849" w:type="dxa"/>
            <w:tcBorders>
              <w:top w:val="single" w:color="000000" w:sz="4" w:space="0"/>
              <w:left w:val="nil"/>
              <w:bottom w:val="single" w:color="000000" w:sz="4" w:space="0"/>
              <w:right w:val="single" w:color="000000" w:sz="4" w:space="0"/>
            </w:tcBorders>
            <w:noWrap w:val="0"/>
            <w:vAlign w:val="center"/>
          </w:tcPr>
          <w:p w14:paraId="3D8E35FE">
            <w:pPr>
              <w:spacing w:line="360" w:lineRule="exact"/>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3047" w:type="dxa"/>
            <w:tcBorders>
              <w:top w:val="single" w:color="000000" w:sz="4" w:space="0"/>
              <w:left w:val="nil"/>
              <w:bottom w:val="single" w:color="000000" w:sz="4" w:space="0"/>
              <w:right w:val="single" w:color="000000" w:sz="4" w:space="0"/>
            </w:tcBorders>
            <w:noWrap w:val="0"/>
            <w:vAlign w:val="center"/>
          </w:tcPr>
          <w:p w14:paraId="0345E491">
            <w:pPr>
              <w:spacing w:line="360" w:lineRule="exact"/>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按照委托人要求</w:t>
            </w:r>
          </w:p>
        </w:tc>
      </w:tr>
      <w:tr w14:paraId="3B3D24C5">
        <w:tblPrEx>
          <w:tblCellMar>
            <w:top w:w="0" w:type="dxa"/>
            <w:left w:w="0" w:type="dxa"/>
            <w:bottom w:w="0" w:type="dxa"/>
            <w:right w:w="0" w:type="dxa"/>
          </w:tblCellMar>
        </w:tblPrEx>
        <w:trPr>
          <w:trHeight w:val="90" w:hRule="atLeast"/>
          <w:jc w:val="center"/>
        </w:trPr>
        <w:tc>
          <w:tcPr>
            <w:tcW w:w="1798" w:type="dxa"/>
            <w:vMerge w:val="continue"/>
            <w:tcBorders>
              <w:top w:val="nil"/>
              <w:left w:val="single" w:color="000000" w:sz="4" w:space="0"/>
              <w:bottom w:val="single" w:color="000000" w:sz="4" w:space="0"/>
              <w:right w:val="single" w:color="000000" w:sz="4" w:space="0"/>
            </w:tcBorders>
            <w:noWrap w:val="0"/>
            <w:vAlign w:val="center"/>
          </w:tcPr>
          <w:p w14:paraId="0815C187">
            <w:pPr>
              <w:widowControl/>
              <w:spacing w:line="360" w:lineRule="exact"/>
              <w:ind w:firstLine="420"/>
              <w:jc w:val="left"/>
              <w:rPr>
                <w:rFonts w:ascii="宋体" w:hAnsi="宋体" w:eastAsia="宋体" w:cs="宋体"/>
                <w:color w:val="auto"/>
                <w:kern w:val="0"/>
                <w:szCs w:val="21"/>
                <w:highlight w:val="none"/>
              </w:rPr>
            </w:pPr>
          </w:p>
        </w:tc>
        <w:tc>
          <w:tcPr>
            <w:tcW w:w="2894" w:type="dxa"/>
            <w:tcBorders>
              <w:top w:val="single" w:color="000000" w:sz="4" w:space="0"/>
              <w:left w:val="nil"/>
              <w:bottom w:val="single" w:color="000000" w:sz="4" w:space="0"/>
              <w:right w:val="single" w:color="000000" w:sz="4" w:space="0"/>
            </w:tcBorders>
            <w:noWrap w:val="0"/>
            <w:vAlign w:val="center"/>
          </w:tcPr>
          <w:p w14:paraId="328C66B4">
            <w:pPr>
              <w:spacing w:line="360" w:lineRule="exact"/>
              <w:ind w:firstLine="4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工程实施阶段造价控制</w:t>
            </w:r>
          </w:p>
        </w:tc>
        <w:tc>
          <w:tcPr>
            <w:tcW w:w="3459" w:type="dxa"/>
            <w:tcBorders>
              <w:top w:val="single" w:color="000000" w:sz="4" w:space="0"/>
              <w:left w:val="nil"/>
              <w:bottom w:val="single" w:color="000000" w:sz="4" w:space="0"/>
              <w:right w:val="single" w:color="000000" w:sz="4" w:space="0"/>
            </w:tcBorders>
            <w:noWrap w:val="0"/>
            <w:vAlign w:val="center"/>
          </w:tcPr>
          <w:p w14:paraId="6F9B455C">
            <w:pPr>
              <w:spacing w:line="360" w:lineRule="exact"/>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按照委托人要求</w:t>
            </w:r>
          </w:p>
        </w:tc>
        <w:tc>
          <w:tcPr>
            <w:tcW w:w="2169" w:type="dxa"/>
            <w:tcBorders>
              <w:top w:val="single" w:color="000000" w:sz="4" w:space="0"/>
              <w:left w:val="nil"/>
              <w:bottom w:val="single" w:color="000000" w:sz="4" w:space="0"/>
              <w:right w:val="single" w:color="000000" w:sz="4" w:space="0"/>
            </w:tcBorders>
            <w:noWrap w:val="0"/>
            <w:vAlign w:val="center"/>
          </w:tcPr>
          <w:p w14:paraId="6DD82FB2">
            <w:pPr>
              <w:spacing w:line="360" w:lineRule="exact"/>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按照委托人要求</w:t>
            </w:r>
          </w:p>
        </w:tc>
        <w:tc>
          <w:tcPr>
            <w:tcW w:w="849" w:type="dxa"/>
            <w:tcBorders>
              <w:top w:val="single" w:color="000000" w:sz="4" w:space="0"/>
              <w:left w:val="nil"/>
              <w:bottom w:val="single" w:color="000000" w:sz="4" w:space="0"/>
              <w:right w:val="single" w:color="000000" w:sz="4" w:space="0"/>
            </w:tcBorders>
            <w:noWrap w:val="0"/>
            <w:vAlign w:val="center"/>
          </w:tcPr>
          <w:p w14:paraId="26BE9E4A">
            <w:pPr>
              <w:spacing w:line="360" w:lineRule="exact"/>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3047" w:type="dxa"/>
            <w:tcBorders>
              <w:top w:val="single" w:color="000000" w:sz="4" w:space="0"/>
              <w:left w:val="nil"/>
              <w:bottom w:val="single" w:color="000000" w:sz="4" w:space="0"/>
              <w:right w:val="single" w:color="000000" w:sz="4" w:space="0"/>
            </w:tcBorders>
            <w:noWrap w:val="0"/>
            <w:vAlign w:val="center"/>
          </w:tcPr>
          <w:p w14:paraId="4CFEF85A">
            <w:pPr>
              <w:spacing w:line="360" w:lineRule="exact"/>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按照委托人要求</w:t>
            </w:r>
          </w:p>
        </w:tc>
      </w:tr>
      <w:tr w14:paraId="2D9928EC">
        <w:tblPrEx>
          <w:tblCellMar>
            <w:top w:w="0" w:type="dxa"/>
            <w:left w:w="0" w:type="dxa"/>
            <w:bottom w:w="0" w:type="dxa"/>
            <w:right w:w="0" w:type="dxa"/>
          </w:tblCellMar>
        </w:tblPrEx>
        <w:trPr>
          <w:trHeight w:val="90" w:hRule="atLeast"/>
          <w:jc w:val="center"/>
        </w:trPr>
        <w:tc>
          <w:tcPr>
            <w:tcW w:w="1798" w:type="dxa"/>
            <w:vMerge w:val="restart"/>
            <w:tcBorders>
              <w:top w:val="nil"/>
              <w:left w:val="single" w:color="000000" w:sz="4" w:space="0"/>
              <w:bottom w:val="single" w:color="000000" w:sz="4" w:space="0"/>
              <w:right w:val="single" w:color="000000" w:sz="4" w:space="0"/>
            </w:tcBorders>
            <w:noWrap w:val="0"/>
            <w:vAlign w:val="center"/>
          </w:tcPr>
          <w:p w14:paraId="41A7F6E0">
            <w:pPr>
              <w:spacing w:line="360" w:lineRule="exact"/>
              <w:ind w:left="262" w:firstLine="420"/>
              <w:jc w:val="left"/>
              <w:rPr>
                <w:rFonts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竣工阶段</w:t>
            </w:r>
          </w:p>
        </w:tc>
        <w:tc>
          <w:tcPr>
            <w:tcW w:w="2894" w:type="dxa"/>
            <w:tcBorders>
              <w:top w:val="single" w:color="000000" w:sz="4" w:space="0"/>
              <w:left w:val="nil"/>
              <w:bottom w:val="single" w:color="000000" w:sz="4" w:space="0"/>
              <w:right w:val="single" w:color="000000" w:sz="4" w:space="0"/>
            </w:tcBorders>
            <w:noWrap w:val="0"/>
            <w:vAlign w:val="center"/>
          </w:tcPr>
          <w:p w14:paraId="191E31B7">
            <w:pPr>
              <w:spacing w:line="360" w:lineRule="exact"/>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竣工结算审核报告</w:t>
            </w:r>
          </w:p>
        </w:tc>
        <w:tc>
          <w:tcPr>
            <w:tcW w:w="3459" w:type="dxa"/>
            <w:tcBorders>
              <w:top w:val="single" w:color="000000" w:sz="4" w:space="0"/>
              <w:left w:val="nil"/>
              <w:bottom w:val="single" w:color="000000" w:sz="4" w:space="0"/>
              <w:right w:val="single" w:color="000000" w:sz="4" w:space="0"/>
            </w:tcBorders>
            <w:noWrap w:val="0"/>
            <w:vAlign w:val="center"/>
          </w:tcPr>
          <w:p w14:paraId="55F75B97">
            <w:pPr>
              <w:spacing w:line="36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审核报告、结算书、结算分析报告</w:t>
            </w:r>
          </w:p>
        </w:tc>
        <w:tc>
          <w:tcPr>
            <w:tcW w:w="2169" w:type="dxa"/>
            <w:tcBorders>
              <w:top w:val="single" w:color="000000" w:sz="4" w:space="0"/>
              <w:left w:val="nil"/>
              <w:bottom w:val="single" w:color="000000" w:sz="4" w:space="0"/>
              <w:right w:val="single" w:color="000000" w:sz="4" w:space="0"/>
            </w:tcBorders>
            <w:noWrap w:val="0"/>
            <w:vAlign w:val="center"/>
          </w:tcPr>
          <w:p w14:paraId="1AA02960">
            <w:pPr>
              <w:spacing w:line="360" w:lineRule="exact"/>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按照委托人要求</w:t>
            </w:r>
          </w:p>
        </w:tc>
        <w:tc>
          <w:tcPr>
            <w:tcW w:w="849" w:type="dxa"/>
            <w:tcBorders>
              <w:top w:val="single" w:color="000000" w:sz="4" w:space="0"/>
              <w:left w:val="nil"/>
              <w:bottom w:val="single" w:color="000000" w:sz="4" w:space="0"/>
              <w:right w:val="single" w:color="000000" w:sz="4" w:space="0"/>
            </w:tcBorders>
            <w:noWrap w:val="0"/>
            <w:vAlign w:val="center"/>
          </w:tcPr>
          <w:p w14:paraId="66714617">
            <w:pPr>
              <w:spacing w:line="360" w:lineRule="exact"/>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3047" w:type="dxa"/>
            <w:tcBorders>
              <w:top w:val="single" w:color="000000" w:sz="4" w:space="0"/>
              <w:left w:val="nil"/>
              <w:bottom w:val="single" w:color="000000" w:sz="4" w:space="0"/>
              <w:right w:val="single" w:color="000000" w:sz="4" w:space="0"/>
            </w:tcBorders>
            <w:noWrap w:val="0"/>
            <w:vAlign w:val="center"/>
          </w:tcPr>
          <w:p w14:paraId="6EB7F4FD">
            <w:pPr>
              <w:spacing w:line="360" w:lineRule="exact"/>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按照委托人要求</w:t>
            </w:r>
          </w:p>
        </w:tc>
      </w:tr>
      <w:tr w14:paraId="37AFE91A">
        <w:tblPrEx>
          <w:tblCellMar>
            <w:top w:w="0" w:type="dxa"/>
            <w:left w:w="0" w:type="dxa"/>
            <w:bottom w:w="0" w:type="dxa"/>
            <w:right w:w="0" w:type="dxa"/>
          </w:tblCellMar>
        </w:tblPrEx>
        <w:trPr>
          <w:trHeight w:val="90" w:hRule="atLeast"/>
          <w:jc w:val="center"/>
        </w:trPr>
        <w:tc>
          <w:tcPr>
            <w:tcW w:w="1798" w:type="dxa"/>
            <w:vMerge w:val="continue"/>
            <w:tcBorders>
              <w:top w:val="nil"/>
              <w:left w:val="single" w:color="000000" w:sz="4" w:space="0"/>
              <w:bottom w:val="single" w:color="000000" w:sz="4" w:space="0"/>
              <w:right w:val="single" w:color="000000" w:sz="4" w:space="0"/>
            </w:tcBorders>
            <w:noWrap w:val="0"/>
            <w:vAlign w:val="center"/>
          </w:tcPr>
          <w:p w14:paraId="5D9D0A8F">
            <w:pPr>
              <w:widowControl/>
              <w:spacing w:line="360" w:lineRule="exact"/>
              <w:ind w:firstLine="420"/>
              <w:jc w:val="left"/>
              <w:rPr>
                <w:rFonts w:ascii="宋体" w:hAnsi="宋体" w:eastAsia="宋体" w:cs="宋体"/>
                <w:color w:val="auto"/>
                <w:kern w:val="0"/>
                <w:szCs w:val="21"/>
                <w:highlight w:val="none"/>
              </w:rPr>
            </w:pPr>
          </w:p>
        </w:tc>
        <w:tc>
          <w:tcPr>
            <w:tcW w:w="2894" w:type="dxa"/>
            <w:tcBorders>
              <w:top w:val="single" w:color="000000" w:sz="4" w:space="0"/>
              <w:left w:val="nil"/>
              <w:bottom w:val="single" w:color="000000" w:sz="4" w:space="0"/>
              <w:right w:val="single" w:color="000000" w:sz="4" w:space="0"/>
            </w:tcBorders>
            <w:noWrap w:val="0"/>
            <w:vAlign w:val="center"/>
          </w:tcPr>
          <w:p w14:paraId="7B4575CC">
            <w:pPr>
              <w:spacing w:line="360" w:lineRule="exact"/>
              <w:ind w:firstLine="420"/>
              <w:rPr>
                <w:rFonts w:ascii="宋体" w:hAnsi="宋体" w:eastAsia="宋体" w:cs="宋体"/>
                <w:color w:val="auto"/>
                <w:kern w:val="0"/>
                <w:szCs w:val="21"/>
                <w:highlight w:val="none"/>
              </w:rPr>
            </w:pPr>
          </w:p>
        </w:tc>
        <w:tc>
          <w:tcPr>
            <w:tcW w:w="3459" w:type="dxa"/>
            <w:tcBorders>
              <w:top w:val="single" w:color="000000" w:sz="4" w:space="0"/>
              <w:left w:val="nil"/>
              <w:bottom w:val="single" w:color="000000" w:sz="4" w:space="0"/>
              <w:right w:val="single" w:color="000000" w:sz="4" w:space="0"/>
            </w:tcBorders>
            <w:noWrap w:val="0"/>
            <w:vAlign w:val="center"/>
          </w:tcPr>
          <w:p w14:paraId="3776C8D7">
            <w:pPr>
              <w:spacing w:line="360" w:lineRule="exact"/>
              <w:ind w:firstLine="420"/>
              <w:rPr>
                <w:rFonts w:ascii="宋体" w:hAnsi="宋体" w:eastAsia="宋体" w:cs="宋体"/>
                <w:color w:val="auto"/>
                <w:kern w:val="0"/>
                <w:szCs w:val="21"/>
                <w:highlight w:val="none"/>
              </w:rPr>
            </w:pPr>
          </w:p>
        </w:tc>
        <w:tc>
          <w:tcPr>
            <w:tcW w:w="2169" w:type="dxa"/>
            <w:tcBorders>
              <w:top w:val="single" w:color="000000" w:sz="4" w:space="0"/>
              <w:left w:val="nil"/>
              <w:bottom w:val="single" w:color="000000" w:sz="4" w:space="0"/>
              <w:right w:val="single" w:color="000000" w:sz="4" w:space="0"/>
            </w:tcBorders>
            <w:noWrap w:val="0"/>
            <w:vAlign w:val="center"/>
          </w:tcPr>
          <w:p w14:paraId="48CDE9A2">
            <w:pPr>
              <w:spacing w:line="360" w:lineRule="exact"/>
              <w:ind w:firstLine="420"/>
              <w:rPr>
                <w:rFonts w:ascii="宋体" w:hAnsi="宋体" w:eastAsia="宋体" w:cs="宋体"/>
                <w:color w:val="auto"/>
                <w:kern w:val="0"/>
                <w:szCs w:val="21"/>
                <w:highlight w:val="none"/>
              </w:rPr>
            </w:pPr>
          </w:p>
        </w:tc>
        <w:tc>
          <w:tcPr>
            <w:tcW w:w="849" w:type="dxa"/>
            <w:tcBorders>
              <w:top w:val="single" w:color="000000" w:sz="4" w:space="0"/>
              <w:left w:val="nil"/>
              <w:bottom w:val="single" w:color="000000" w:sz="4" w:space="0"/>
              <w:right w:val="single" w:color="000000" w:sz="4" w:space="0"/>
            </w:tcBorders>
            <w:noWrap w:val="0"/>
            <w:vAlign w:val="center"/>
          </w:tcPr>
          <w:p w14:paraId="52496EEC">
            <w:pPr>
              <w:spacing w:line="360" w:lineRule="exact"/>
              <w:ind w:firstLine="420"/>
              <w:rPr>
                <w:rFonts w:ascii="宋体" w:hAnsi="宋体" w:eastAsia="宋体" w:cs="宋体"/>
                <w:color w:val="auto"/>
                <w:kern w:val="0"/>
                <w:szCs w:val="21"/>
                <w:highlight w:val="none"/>
              </w:rPr>
            </w:pPr>
          </w:p>
        </w:tc>
        <w:tc>
          <w:tcPr>
            <w:tcW w:w="3047" w:type="dxa"/>
            <w:tcBorders>
              <w:top w:val="single" w:color="000000" w:sz="4" w:space="0"/>
              <w:left w:val="nil"/>
              <w:bottom w:val="single" w:color="000000" w:sz="4" w:space="0"/>
              <w:right w:val="single" w:color="000000" w:sz="4" w:space="0"/>
            </w:tcBorders>
            <w:noWrap w:val="0"/>
            <w:vAlign w:val="center"/>
          </w:tcPr>
          <w:p w14:paraId="496577B4">
            <w:pPr>
              <w:spacing w:line="360" w:lineRule="exact"/>
              <w:ind w:firstLine="420"/>
              <w:rPr>
                <w:rFonts w:ascii="宋体" w:hAnsi="宋体" w:eastAsia="宋体" w:cs="宋体"/>
                <w:color w:val="auto"/>
                <w:kern w:val="0"/>
                <w:szCs w:val="21"/>
                <w:highlight w:val="none"/>
              </w:rPr>
            </w:pPr>
          </w:p>
        </w:tc>
      </w:tr>
      <w:tr w14:paraId="42F99664">
        <w:tblPrEx>
          <w:tblCellMar>
            <w:top w:w="0" w:type="dxa"/>
            <w:left w:w="0" w:type="dxa"/>
            <w:bottom w:w="0" w:type="dxa"/>
            <w:right w:w="0" w:type="dxa"/>
          </w:tblCellMar>
        </w:tblPrEx>
        <w:trPr>
          <w:trHeight w:val="90" w:hRule="atLeast"/>
          <w:jc w:val="center"/>
        </w:trPr>
        <w:tc>
          <w:tcPr>
            <w:tcW w:w="1798" w:type="dxa"/>
            <w:vMerge w:val="continue"/>
            <w:tcBorders>
              <w:top w:val="nil"/>
              <w:left w:val="single" w:color="000000" w:sz="4" w:space="0"/>
              <w:bottom w:val="single" w:color="000000" w:sz="4" w:space="0"/>
              <w:right w:val="single" w:color="000000" w:sz="4" w:space="0"/>
            </w:tcBorders>
            <w:noWrap w:val="0"/>
            <w:vAlign w:val="center"/>
          </w:tcPr>
          <w:p w14:paraId="4E636FD6">
            <w:pPr>
              <w:widowControl/>
              <w:spacing w:line="360" w:lineRule="exact"/>
              <w:ind w:firstLine="420"/>
              <w:jc w:val="left"/>
              <w:rPr>
                <w:rFonts w:ascii="宋体" w:hAnsi="宋体" w:eastAsia="宋体" w:cs="宋体"/>
                <w:color w:val="auto"/>
                <w:kern w:val="0"/>
                <w:szCs w:val="21"/>
                <w:highlight w:val="none"/>
              </w:rPr>
            </w:pPr>
          </w:p>
        </w:tc>
        <w:tc>
          <w:tcPr>
            <w:tcW w:w="2894" w:type="dxa"/>
            <w:tcBorders>
              <w:top w:val="single" w:color="000000" w:sz="4" w:space="0"/>
              <w:left w:val="nil"/>
              <w:bottom w:val="single" w:color="000000" w:sz="4" w:space="0"/>
              <w:right w:val="single" w:color="000000" w:sz="4" w:space="0"/>
            </w:tcBorders>
            <w:noWrap w:val="0"/>
            <w:vAlign w:val="center"/>
          </w:tcPr>
          <w:p w14:paraId="61D205EA">
            <w:pPr>
              <w:spacing w:line="360" w:lineRule="exact"/>
              <w:ind w:firstLine="420"/>
              <w:rPr>
                <w:rFonts w:ascii="宋体" w:hAnsi="宋体" w:eastAsia="宋体" w:cs="宋体"/>
                <w:color w:val="auto"/>
                <w:kern w:val="0"/>
                <w:szCs w:val="21"/>
                <w:highlight w:val="none"/>
              </w:rPr>
            </w:pPr>
          </w:p>
        </w:tc>
        <w:tc>
          <w:tcPr>
            <w:tcW w:w="3459" w:type="dxa"/>
            <w:tcBorders>
              <w:top w:val="single" w:color="000000" w:sz="4" w:space="0"/>
              <w:left w:val="nil"/>
              <w:bottom w:val="single" w:color="000000" w:sz="4" w:space="0"/>
              <w:right w:val="single" w:color="000000" w:sz="4" w:space="0"/>
            </w:tcBorders>
            <w:noWrap w:val="0"/>
            <w:vAlign w:val="center"/>
          </w:tcPr>
          <w:p w14:paraId="14B33313">
            <w:pPr>
              <w:spacing w:line="360" w:lineRule="exact"/>
              <w:ind w:firstLine="420"/>
              <w:rPr>
                <w:rFonts w:ascii="宋体" w:hAnsi="宋体" w:eastAsia="宋体" w:cs="宋体"/>
                <w:color w:val="auto"/>
                <w:kern w:val="0"/>
                <w:szCs w:val="21"/>
                <w:highlight w:val="none"/>
              </w:rPr>
            </w:pPr>
          </w:p>
        </w:tc>
        <w:tc>
          <w:tcPr>
            <w:tcW w:w="2169" w:type="dxa"/>
            <w:tcBorders>
              <w:top w:val="single" w:color="000000" w:sz="4" w:space="0"/>
              <w:left w:val="nil"/>
              <w:bottom w:val="single" w:color="000000" w:sz="4" w:space="0"/>
              <w:right w:val="single" w:color="000000" w:sz="4" w:space="0"/>
            </w:tcBorders>
            <w:noWrap w:val="0"/>
            <w:vAlign w:val="center"/>
          </w:tcPr>
          <w:p w14:paraId="0D02ED87">
            <w:pPr>
              <w:spacing w:line="360" w:lineRule="exact"/>
              <w:ind w:firstLine="420"/>
              <w:rPr>
                <w:rFonts w:ascii="宋体" w:hAnsi="宋体" w:eastAsia="宋体" w:cs="宋体"/>
                <w:color w:val="auto"/>
                <w:kern w:val="0"/>
                <w:szCs w:val="21"/>
                <w:highlight w:val="none"/>
              </w:rPr>
            </w:pPr>
          </w:p>
        </w:tc>
        <w:tc>
          <w:tcPr>
            <w:tcW w:w="849" w:type="dxa"/>
            <w:tcBorders>
              <w:top w:val="single" w:color="000000" w:sz="4" w:space="0"/>
              <w:left w:val="nil"/>
              <w:bottom w:val="single" w:color="000000" w:sz="4" w:space="0"/>
              <w:right w:val="single" w:color="000000" w:sz="4" w:space="0"/>
            </w:tcBorders>
            <w:noWrap w:val="0"/>
            <w:vAlign w:val="center"/>
          </w:tcPr>
          <w:p w14:paraId="755F64FC">
            <w:pPr>
              <w:spacing w:line="360" w:lineRule="exact"/>
              <w:ind w:firstLine="420"/>
              <w:rPr>
                <w:rFonts w:ascii="宋体" w:hAnsi="宋体" w:eastAsia="宋体" w:cs="宋体"/>
                <w:color w:val="auto"/>
                <w:kern w:val="0"/>
                <w:szCs w:val="21"/>
                <w:highlight w:val="none"/>
              </w:rPr>
            </w:pPr>
          </w:p>
        </w:tc>
        <w:tc>
          <w:tcPr>
            <w:tcW w:w="3047" w:type="dxa"/>
            <w:tcBorders>
              <w:top w:val="single" w:color="000000" w:sz="4" w:space="0"/>
              <w:left w:val="nil"/>
              <w:bottom w:val="single" w:color="000000" w:sz="4" w:space="0"/>
              <w:right w:val="single" w:color="000000" w:sz="4" w:space="0"/>
            </w:tcBorders>
            <w:noWrap w:val="0"/>
            <w:vAlign w:val="center"/>
          </w:tcPr>
          <w:p w14:paraId="3CFAEDEB">
            <w:pPr>
              <w:spacing w:line="360" w:lineRule="exact"/>
              <w:ind w:firstLine="420"/>
              <w:rPr>
                <w:rFonts w:ascii="宋体" w:hAnsi="宋体" w:eastAsia="宋体" w:cs="宋体"/>
                <w:color w:val="auto"/>
                <w:kern w:val="0"/>
                <w:szCs w:val="21"/>
                <w:highlight w:val="none"/>
              </w:rPr>
            </w:pPr>
          </w:p>
        </w:tc>
      </w:tr>
      <w:tr w14:paraId="30235358">
        <w:tblPrEx>
          <w:tblCellMar>
            <w:top w:w="0" w:type="dxa"/>
            <w:left w:w="0" w:type="dxa"/>
            <w:bottom w:w="0" w:type="dxa"/>
            <w:right w:w="0" w:type="dxa"/>
          </w:tblCellMar>
        </w:tblPrEx>
        <w:trPr>
          <w:trHeight w:val="90" w:hRule="atLeast"/>
          <w:jc w:val="center"/>
        </w:trPr>
        <w:tc>
          <w:tcPr>
            <w:tcW w:w="1798" w:type="dxa"/>
            <w:tcBorders>
              <w:top w:val="single" w:color="000000" w:sz="4" w:space="0"/>
              <w:left w:val="single" w:color="000000" w:sz="4" w:space="0"/>
              <w:bottom w:val="single" w:color="000000" w:sz="4" w:space="0"/>
              <w:right w:val="single" w:color="000000" w:sz="4" w:space="0"/>
            </w:tcBorders>
            <w:noWrap w:val="0"/>
            <w:vAlign w:val="center"/>
          </w:tcPr>
          <w:p w14:paraId="5085A9AA">
            <w:pPr>
              <w:spacing w:line="360" w:lineRule="exact"/>
              <w:ind w:left="262" w:firstLine="420"/>
              <w:jc w:val="left"/>
              <w:rPr>
                <w:rFonts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其他服务</w:t>
            </w:r>
          </w:p>
        </w:tc>
        <w:tc>
          <w:tcPr>
            <w:tcW w:w="2894" w:type="dxa"/>
            <w:tcBorders>
              <w:top w:val="single" w:color="000000" w:sz="4" w:space="0"/>
              <w:left w:val="nil"/>
              <w:bottom w:val="single" w:color="000000" w:sz="4" w:space="0"/>
              <w:right w:val="single" w:color="000000" w:sz="4" w:space="0"/>
            </w:tcBorders>
            <w:noWrap w:val="0"/>
            <w:vAlign w:val="center"/>
          </w:tcPr>
          <w:p w14:paraId="5F765F5A">
            <w:pPr>
              <w:spacing w:line="360" w:lineRule="exact"/>
              <w:ind w:firstLine="420"/>
              <w:rPr>
                <w:rFonts w:ascii="宋体" w:hAnsi="宋体" w:eastAsia="宋体" w:cs="宋体"/>
                <w:color w:val="auto"/>
                <w:kern w:val="0"/>
                <w:szCs w:val="21"/>
                <w:highlight w:val="none"/>
              </w:rPr>
            </w:pPr>
          </w:p>
        </w:tc>
        <w:tc>
          <w:tcPr>
            <w:tcW w:w="3459" w:type="dxa"/>
            <w:tcBorders>
              <w:top w:val="single" w:color="000000" w:sz="4" w:space="0"/>
              <w:left w:val="nil"/>
              <w:bottom w:val="single" w:color="000000" w:sz="4" w:space="0"/>
              <w:right w:val="single" w:color="000000" w:sz="4" w:space="0"/>
            </w:tcBorders>
            <w:noWrap w:val="0"/>
            <w:vAlign w:val="center"/>
          </w:tcPr>
          <w:p w14:paraId="5AD94B24">
            <w:pPr>
              <w:spacing w:line="360" w:lineRule="exact"/>
              <w:ind w:firstLine="420"/>
              <w:rPr>
                <w:rFonts w:ascii="宋体" w:hAnsi="宋体" w:eastAsia="宋体" w:cs="宋体"/>
                <w:color w:val="auto"/>
                <w:kern w:val="0"/>
                <w:szCs w:val="21"/>
                <w:highlight w:val="none"/>
              </w:rPr>
            </w:pPr>
          </w:p>
        </w:tc>
        <w:tc>
          <w:tcPr>
            <w:tcW w:w="2169" w:type="dxa"/>
            <w:tcBorders>
              <w:top w:val="single" w:color="000000" w:sz="4" w:space="0"/>
              <w:left w:val="nil"/>
              <w:bottom w:val="single" w:color="000000" w:sz="4" w:space="0"/>
              <w:right w:val="single" w:color="000000" w:sz="4" w:space="0"/>
            </w:tcBorders>
            <w:noWrap w:val="0"/>
            <w:vAlign w:val="center"/>
          </w:tcPr>
          <w:p w14:paraId="689E900E">
            <w:pPr>
              <w:spacing w:line="360" w:lineRule="exact"/>
              <w:ind w:firstLine="420"/>
              <w:rPr>
                <w:rFonts w:ascii="宋体" w:hAnsi="宋体" w:eastAsia="宋体" w:cs="宋体"/>
                <w:color w:val="auto"/>
                <w:kern w:val="0"/>
                <w:szCs w:val="21"/>
                <w:highlight w:val="none"/>
              </w:rPr>
            </w:pPr>
          </w:p>
        </w:tc>
        <w:tc>
          <w:tcPr>
            <w:tcW w:w="849" w:type="dxa"/>
            <w:tcBorders>
              <w:top w:val="single" w:color="000000" w:sz="4" w:space="0"/>
              <w:left w:val="nil"/>
              <w:bottom w:val="single" w:color="000000" w:sz="4" w:space="0"/>
              <w:right w:val="single" w:color="000000" w:sz="4" w:space="0"/>
            </w:tcBorders>
            <w:noWrap w:val="0"/>
            <w:vAlign w:val="center"/>
          </w:tcPr>
          <w:p w14:paraId="2F85EBF4">
            <w:pPr>
              <w:spacing w:line="360" w:lineRule="exact"/>
              <w:ind w:firstLine="420"/>
              <w:rPr>
                <w:rFonts w:ascii="宋体" w:hAnsi="宋体" w:eastAsia="宋体" w:cs="宋体"/>
                <w:color w:val="auto"/>
                <w:kern w:val="0"/>
                <w:szCs w:val="21"/>
                <w:highlight w:val="none"/>
              </w:rPr>
            </w:pPr>
          </w:p>
        </w:tc>
        <w:tc>
          <w:tcPr>
            <w:tcW w:w="3047" w:type="dxa"/>
            <w:tcBorders>
              <w:top w:val="single" w:color="000000" w:sz="4" w:space="0"/>
              <w:left w:val="nil"/>
              <w:bottom w:val="single" w:color="000000" w:sz="4" w:space="0"/>
              <w:right w:val="single" w:color="000000" w:sz="4" w:space="0"/>
            </w:tcBorders>
            <w:noWrap w:val="0"/>
            <w:vAlign w:val="center"/>
          </w:tcPr>
          <w:p w14:paraId="528218E8">
            <w:pPr>
              <w:spacing w:line="360" w:lineRule="exact"/>
              <w:ind w:firstLine="420"/>
              <w:rPr>
                <w:rFonts w:ascii="宋体" w:hAnsi="宋体" w:eastAsia="宋体" w:cs="宋体"/>
                <w:color w:val="auto"/>
                <w:kern w:val="0"/>
                <w:szCs w:val="21"/>
                <w:highlight w:val="none"/>
              </w:rPr>
            </w:pPr>
          </w:p>
        </w:tc>
      </w:tr>
    </w:tbl>
    <w:p w14:paraId="5019BADC"/>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D75A0">
    <w:pPr>
      <w:pStyle w:val="4"/>
      <w:jc w:val="center"/>
      <w:rPr>
        <w:rFonts w:ascii="Times New Roman" w:hAnsi="Times New Roman" w:eastAsia="宋体" w:cs="Times New Roman"/>
      </w:rPr>
    </w:pPr>
    <w:r>
      <w:rPr>
        <w:rFonts w:ascii="Times New Roman" w:hAnsi="Times New Roman" w:eastAsia="宋体" w:cs="Times New Roma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286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4935" cy="228600"/>
                      </a:xfrm>
                      <a:prstGeom prst="rect">
                        <a:avLst/>
                      </a:prstGeom>
                      <a:noFill/>
                      <a:ln w="6350">
                        <a:noFill/>
                      </a:ln>
                      <a:effectLst/>
                    </wps:spPr>
                    <wps:txbx>
                      <w:txbxContent>
                        <w:p w14:paraId="27EFAB15">
                          <w:pPr>
                            <w:pStyle w:val="4"/>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20</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8pt;width:9.05pt;mso-position-horizontal:center;mso-position-horizontal-relative:margin;mso-wrap-style:none;z-index:251659264;mso-width-relative:page;mso-height-relative:page;" filled="f" stroked="f" coordsize="21600,21600" o:gfxdata="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UmmJNIAAAADAQAADwAAAAAAAAABACAAAAAiAAAAZHJzL2Rvd25yZXYueG1s&#10;UEsBAhQAFAAAAAgAh07iQL0iE7Q3AgAAYQQAAA4AAAAAAAAAAQAgAAAAIQEAAGRycy9lMm9Eb2Mu&#10;eG1sUEsFBgAAAAAGAAYAWQEAAMoFAAAAAA==&#10;">
              <v:fill on="f" focussize="0,0"/>
              <v:stroke on="f" weight="0.5pt"/>
              <v:imagedata o:title=""/>
              <o:lock v:ext="edit" aspectratio="f"/>
              <v:textbox inset="0mm,0mm,0mm,0mm" style="mso-fit-shape-to-text:t;">
                <w:txbxContent>
                  <w:p w14:paraId="27EFAB15">
                    <w:pPr>
                      <w:pStyle w:val="4"/>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20</w:t>
                    </w:r>
                    <w:r>
                      <w:rPr>
                        <w:rFonts w:ascii="Times New Roman" w:hAnsi="Times New Roman" w:eastAsia="宋体" w:cs="Times New Roman"/>
                      </w:rPr>
                      <w:fldChar w:fldCharType="end"/>
                    </w:r>
                  </w:p>
                </w:txbxContent>
              </v:textbox>
            </v:shape>
          </w:pict>
        </mc:Fallback>
      </mc:AlternateContent>
    </w:r>
  </w:p>
  <w:p w14:paraId="4EE962BC">
    <w:pPr>
      <w:pStyle w:val="4"/>
      <w:rPr>
        <w:rFonts w:ascii="Times New Roman" w:hAnsi="Times New Roman" w:eastAsia="宋体"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421E2B"/>
    <w:multiLevelType w:val="singleLevel"/>
    <w:tmpl w:val="EF421E2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0F7BAF"/>
    <w:rsid w:val="0459248E"/>
    <w:rsid w:val="05614C29"/>
    <w:rsid w:val="0B9647F4"/>
    <w:rsid w:val="22DF1D9F"/>
    <w:rsid w:val="2A475AEA"/>
    <w:rsid w:val="2C917375"/>
    <w:rsid w:val="2E8A5867"/>
    <w:rsid w:val="430F7BAF"/>
    <w:rsid w:val="4BC15658"/>
    <w:rsid w:val="59441904"/>
    <w:rsid w:val="6EF54E44"/>
    <w:rsid w:val="70506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keepLines/>
      <w:widowControl w:val="0"/>
      <w:spacing w:before="340" w:after="330" w:line="578" w:lineRule="auto"/>
      <w:jc w:val="both"/>
      <w:outlineLvl w:val="0"/>
    </w:pPr>
    <w:rPr>
      <w:rFonts w:ascii="Times New Roman" w:hAnsi="Times New Roman" w:eastAsia="宋体" w:cs="Times New Roman"/>
      <w:b/>
      <w:bCs/>
      <w:kern w:val="44"/>
      <w:sz w:val="44"/>
      <w:szCs w:val="4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Plain Text"/>
    <w:qFormat/>
    <w:uiPriority w:val="0"/>
    <w:pPr>
      <w:widowControl w:val="0"/>
      <w:jc w:val="both"/>
    </w:pPr>
    <w:rPr>
      <w:rFonts w:ascii="宋体" w:hAnsi="Courier New" w:eastAsia="宋体" w:cs="Times New Roman"/>
      <w:kern w:val="0"/>
      <w:sz w:val="20"/>
      <w:szCs w:val="21"/>
      <w:lang w:val="en-US" w:eastAsia="zh-CN" w:bidi="ar-SA"/>
    </w:rPr>
  </w:style>
  <w:style w:type="paragraph" w:styleId="4">
    <w:name w:val="footer"/>
    <w:unhideWhenUsed/>
    <w:qFormat/>
    <w:uiPriority w:val="0"/>
    <w:pPr>
      <w:widowControl w:val="0"/>
      <w:tabs>
        <w:tab w:val="center" w:pos="4153"/>
        <w:tab w:val="right" w:pos="8306"/>
      </w:tabs>
      <w:snapToGrid w:val="0"/>
      <w:jc w:val="left"/>
    </w:pPr>
    <w:rPr>
      <w:rFonts w:ascii="Times New Roman" w:hAnsi="Times New Roman" w:eastAsia="宋体" w:cs="Times New Roman"/>
      <w:kern w:val="0"/>
      <w:sz w:val="18"/>
      <w:szCs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9777</Words>
  <Characters>10269</Characters>
  <Lines>0</Lines>
  <Paragraphs>0</Paragraphs>
  <TotalTime>44</TotalTime>
  <ScaleCrop>false</ScaleCrop>
  <LinksUpToDate>false</LinksUpToDate>
  <CharactersWithSpaces>11823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2025-08-05T02:28:00Z</dcterms:created>
  <dc:creator>15977741885</dc:creator>
  <cp:lastModifiedBy>15977741885</cp:lastModifiedBy>
  <dcterms:modified xsi:type="dcterms:W3CDTF">2026-03-19T08:51:32Z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156F407A30F245179064B04B7D8953F7_13</vt:lpwstr>
  </property>
  <property fmtid="{D5CDD505-2E9C-101B-9397-08002B2CF9AE}" pid="4" name="KSOTemplateDocerSaveRecord">
    <vt:lpwstr>eyJoZGlkIjoiMjU2MDg5NzhlMjI4YzA5MDQwOGJlNWYzOGUzYjNiOTgiLCJ1c2VySWQiOiI3MzIzMjExOTQifQ==</vt:lpwstr>
  </property>
</Properties>
</file>