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F7481" w14:textId="77777777" w:rsidR="00345F69" w:rsidRDefault="00345F69">
      <w:pPr>
        <w:autoSpaceDE w:val="0"/>
        <w:autoSpaceDN w:val="0"/>
        <w:adjustRightInd w:val="0"/>
        <w:snapToGrid w:val="0"/>
        <w:jc w:val="center"/>
        <w:rPr>
          <w:rFonts w:ascii="宋体"/>
          <w:b/>
          <w:sz w:val="56"/>
          <w:szCs w:val="56"/>
          <w:lang w:val="zh-CN"/>
        </w:rPr>
      </w:pPr>
    </w:p>
    <w:p w14:paraId="38BF912E" w14:textId="77777777" w:rsidR="00345F69" w:rsidRDefault="0063746D">
      <w:pPr>
        <w:autoSpaceDE w:val="0"/>
        <w:autoSpaceDN w:val="0"/>
        <w:adjustRightInd w:val="0"/>
        <w:snapToGrid w:val="0"/>
        <w:jc w:val="center"/>
        <w:rPr>
          <w:rFonts w:ascii="仿宋" w:eastAsia="仿宋" w:hAnsi="仿宋" w:cs="仿宋"/>
          <w:b/>
          <w:sz w:val="60"/>
          <w:szCs w:val="56"/>
          <w:lang w:val="zh-CN"/>
        </w:rPr>
      </w:pPr>
      <w:r>
        <w:rPr>
          <w:rFonts w:ascii="仿宋" w:eastAsia="仿宋" w:hAnsi="仿宋" w:cs="仿宋" w:hint="eastAsia"/>
          <w:b/>
          <w:sz w:val="60"/>
          <w:szCs w:val="56"/>
          <w:lang w:val="zh-CN"/>
        </w:rPr>
        <w:t>广西医科大学</w:t>
      </w:r>
      <w:r>
        <w:rPr>
          <w:rFonts w:ascii="仿宋" w:eastAsia="仿宋" w:hAnsi="仿宋" w:cs="仿宋"/>
          <w:b/>
          <w:sz w:val="60"/>
          <w:szCs w:val="56"/>
          <w:lang w:val="zh-CN"/>
        </w:rPr>
        <w:t>第</w:t>
      </w:r>
      <w:r>
        <w:rPr>
          <w:rFonts w:ascii="仿宋" w:eastAsia="仿宋" w:hAnsi="仿宋" w:cs="仿宋" w:hint="eastAsia"/>
          <w:b/>
          <w:sz w:val="60"/>
          <w:szCs w:val="56"/>
        </w:rPr>
        <w:t>二</w:t>
      </w:r>
      <w:r>
        <w:rPr>
          <w:rFonts w:ascii="仿宋" w:eastAsia="仿宋" w:hAnsi="仿宋" w:cs="仿宋"/>
          <w:b/>
          <w:sz w:val="60"/>
          <w:szCs w:val="56"/>
          <w:lang w:val="zh-CN"/>
        </w:rPr>
        <w:t>附属医院</w:t>
      </w:r>
    </w:p>
    <w:p w14:paraId="5BAB5B41" w14:textId="77777777" w:rsidR="00345F69" w:rsidRDefault="00345F69">
      <w:pPr>
        <w:autoSpaceDE w:val="0"/>
        <w:autoSpaceDN w:val="0"/>
        <w:adjustRightInd w:val="0"/>
        <w:snapToGrid w:val="0"/>
        <w:rPr>
          <w:rFonts w:ascii="宋体"/>
          <w:sz w:val="56"/>
          <w:szCs w:val="56"/>
          <w:lang w:val="zh-CN"/>
        </w:rPr>
      </w:pPr>
    </w:p>
    <w:p w14:paraId="07BF4751" w14:textId="77777777" w:rsidR="00345F69" w:rsidRDefault="00345F69">
      <w:pPr>
        <w:pStyle w:val="a8"/>
        <w:ind w:left="1168" w:hanging="1168"/>
        <w:rPr>
          <w:rFonts w:ascii="宋体"/>
          <w:sz w:val="56"/>
          <w:szCs w:val="56"/>
          <w:lang w:val="zh-CN"/>
        </w:rPr>
      </w:pPr>
    </w:p>
    <w:p w14:paraId="1AC982D1" w14:textId="77777777" w:rsidR="00345F69" w:rsidRDefault="00345F69">
      <w:pPr>
        <w:pStyle w:val="a8"/>
        <w:ind w:left="199" w:hangingChars="34" w:hanging="199"/>
        <w:rPr>
          <w:rFonts w:ascii="宋体"/>
          <w:sz w:val="56"/>
          <w:szCs w:val="56"/>
          <w:lang w:val="zh-CN"/>
        </w:rPr>
      </w:pPr>
    </w:p>
    <w:p w14:paraId="0FA1D2BB" w14:textId="77777777" w:rsidR="00345F69" w:rsidRDefault="00345F69">
      <w:pPr>
        <w:autoSpaceDE w:val="0"/>
        <w:autoSpaceDN w:val="0"/>
        <w:adjustRightInd w:val="0"/>
        <w:snapToGrid w:val="0"/>
        <w:jc w:val="center"/>
        <w:rPr>
          <w:rFonts w:ascii="宋体"/>
          <w:sz w:val="56"/>
          <w:szCs w:val="56"/>
          <w:lang w:val="zh-CN"/>
        </w:rPr>
      </w:pPr>
    </w:p>
    <w:p w14:paraId="4E8455F0" w14:textId="77777777" w:rsidR="00345F69" w:rsidRDefault="0063746D">
      <w:pPr>
        <w:autoSpaceDE w:val="0"/>
        <w:autoSpaceDN w:val="0"/>
        <w:adjustRightInd w:val="0"/>
        <w:snapToGrid w:val="0"/>
        <w:jc w:val="center"/>
        <w:rPr>
          <w:rFonts w:ascii="仿宋" w:eastAsia="仿宋" w:hAnsi="仿宋" w:cs="仿宋"/>
          <w:sz w:val="56"/>
          <w:szCs w:val="56"/>
          <w:lang w:val="zh-CN"/>
        </w:rPr>
      </w:pPr>
      <w:r>
        <w:rPr>
          <w:rFonts w:ascii="仿宋" w:eastAsia="仿宋" w:hAnsi="仿宋" w:cs="仿宋" w:hint="eastAsia"/>
          <w:sz w:val="56"/>
          <w:szCs w:val="56"/>
          <w:lang w:val="zh-CN"/>
        </w:rPr>
        <w:t>调研函</w:t>
      </w:r>
    </w:p>
    <w:p w14:paraId="720F9A0B" w14:textId="77777777" w:rsidR="00345F69" w:rsidRDefault="00345F69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4804FA4C" w14:textId="77777777" w:rsidR="00345F69" w:rsidRDefault="00345F69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342666E4" w14:textId="77777777" w:rsidR="00345F69" w:rsidRDefault="00345F69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0E65FE13" w14:textId="77777777" w:rsidR="00345F69" w:rsidRDefault="00345F69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1DB827A1" w14:textId="77777777" w:rsidR="00345F69" w:rsidRDefault="00345F69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5B9CCDAB" w14:textId="77777777" w:rsidR="00345F69" w:rsidRDefault="00345F69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27A696E7" w14:textId="77777777" w:rsidR="00345F69" w:rsidRDefault="00345F69">
      <w:pPr>
        <w:pStyle w:val="a8"/>
        <w:ind w:left="1168" w:hanging="1168"/>
        <w:rPr>
          <w:sz w:val="56"/>
          <w:szCs w:val="56"/>
          <w:lang w:val="zh-CN"/>
        </w:rPr>
      </w:pPr>
    </w:p>
    <w:p w14:paraId="06311305" w14:textId="77777777" w:rsidR="00345F69" w:rsidRDefault="00345F69">
      <w:pPr>
        <w:pStyle w:val="a8"/>
        <w:ind w:left="1168" w:hanging="1168"/>
        <w:rPr>
          <w:sz w:val="56"/>
          <w:szCs w:val="56"/>
          <w:lang w:val="zh-CN"/>
        </w:rPr>
      </w:pPr>
    </w:p>
    <w:p w14:paraId="179C0AD1" w14:textId="77777777" w:rsidR="00345F69" w:rsidRDefault="00345F69">
      <w:pPr>
        <w:pStyle w:val="a8"/>
        <w:ind w:left="1168" w:hanging="1168"/>
        <w:rPr>
          <w:sz w:val="56"/>
          <w:szCs w:val="56"/>
          <w:lang w:val="zh-CN"/>
        </w:rPr>
      </w:pPr>
    </w:p>
    <w:p w14:paraId="3B21CE13" w14:textId="0910EA21" w:rsidR="00345F69" w:rsidRDefault="0063746D">
      <w:pPr>
        <w:autoSpaceDE w:val="0"/>
        <w:autoSpaceDN w:val="0"/>
        <w:adjustRightInd w:val="0"/>
        <w:snapToGrid w:val="0"/>
        <w:spacing w:line="360" w:lineRule="auto"/>
        <w:ind w:left="2000" w:hangingChars="500" w:hanging="2000"/>
        <w:jc w:val="center"/>
        <w:rPr>
          <w:rFonts w:ascii="宋体"/>
          <w:sz w:val="40"/>
          <w:szCs w:val="56"/>
          <w:lang w:val="zh-CN"/>
        </w:rPr>
      </w:pPr>
      <w:r>
        <w:rPr>
          <w:rFonts w:ascii="宋体" w:hint="eastAsia"/>
          <w:sz w:val="40"/>
          <w:szCs w:val="56"/>
          <w:lang w:val="zh-CN"/>
        </w:rPr>
        <w:t>项目名称：</w:t>
      </w:r>
      <w:r w:rsidR="008039AA" w:rsidRPr="008039AA">
        <w:rPr>
          <w:rFonts w:ascii="宋体" w:hint="eastAsia"/>
          <w:sz w:val="40"/>
          <w:szCs w:val="56"/>
          <w:lang w:val="zh-CN"/>
        </w:rPr>
        <w:t>住院服务中心</w:t>
      </w:r>
      <w:r w:rsidR="00DA6769" w:rsidRPr="00DA6769">
        <w:rPr>
          <w:rFonts w:ascii="宋体" w:hint="eastAsia"/>
          <w:sz w:val="40"/>
          <w:szCs w:val="56"/>
        </w:rPr>
        <w:t>改造工程</w:t>
      </w:r>
    </w:p>
    <w:p w14:paraId="4CAE5A6C" w14:textId="77777777" w:rsidR="00345F69" w:rsidRDefault="00345F69">
      <w:pPr>
        <w:autoSpaceDE w:val="0"/>
        <w:autoSpaceDN w:val="0"/>
        <w:adjustRightInd w:val="0"/>
        <w:snapToGrid w:val="0"/>
        <w:spacing w:line="360" w:lineRule="auto"/>
        <w:ind w:left="2000" w:hangingChars="500" w:hanging="2000"/>
        <w:jc w:val="center"/>
        <w:rPr>
          <w:rFonts w:ascii="宋体"/>
          <w:sz w:val="40"/>
          <w:szCs w:val="56"/>
          <w:lang w:val="zh-CN"/>
        </w:rPr>
      </w:pPr>
    </w:p>
    <w:p w14:paraId="2EB81A36" w14:textId="77777777" w:rsidR="00345F69" w:rsidRDefault="00345F69">
      <w:pPr>
        <w:autoSpaceDE w:val="0"/>
        <w:autoSpaceDN w:val="0"/>
        <w:adjustRightInd w:val="0"/>
        <w:snapToGrid w:val="0"/>
        <w:spacing w:line="360" w:lineRule="auto"/>
        <w:ind w:left="2000" w:hangingChars="500" w:hanging="2000"/>
        <w:jc w:val="center"/>
        <w:rPr>
          <w:rFonts w:ascii="宋体"/>
          <w:sz w:val="40"/>
          <w:szCs w:val="56"/>
          <w:lang w:val="zh-CN"/>
        </w:rPr>
      </w:pPr>
    </w:p>
    <w:p w14:paraId="5A7753FE" w14:textId="77777777" w:rsidR="00345F69" w:rsidRDefault="00345F69">
      <w:pPr>
        <w:autoSpaceDE w:val="0"/>
        <w:autoSpaceDN w:val="0"/>
        <w:adjustRightInd w:val="0"/>
        <w:snapToGrid w:val="0"/>
        <w:spacing w:line="360" w:lineRule="auto"/>
        <w:ind w:left="2000" w:hangingChars="500" w:hanging="2000"/>
        <w:jc w:val="center"/>
        <w:rPr>
          <w:rFonts w:ascii="宋体"/>
          <w:sz w:val="40"/>
          <w:szCs w:val="56"/>
          <w:lang w:val="zh-CN"/>
        </w:rPr>
      </w:pPr>
    </w:p>
    <w:p w14:paraId="1CD26E76" w14:textId="77777777" w:rsidR="00345F69" w:rsidRDefault="00345F69">
      <w:pPr>
        <w:autoSpaceDE w:val="0"/>
        <w:autoSpaceDN w:val="0"/>
        <w:adjustRightInd w:val="0"/>
        <w:snapToGrid w:val="0"/>
        <w:spacing w:line="360" w:lineRule="auto"/>
        <w:ind w:left="2000" w:hangingChars="500" w:hanging="2000"/>
        <w:jc w:val="center"/>
        <w:rPr>
          <w:rFonts w:ascii="宋体"/>
          <w:sz w:val="40"/>
          <w:szCs w:val="56"/>
          <w:lang w:val="zh-CN"/>
        </w:rPr>
      </w:pPr>
    </w:p>
    <w:p w14:paraId="30C5B405" w14:textId="77777777" w:rsidR="00345F69" w:rsidRDefault="0063746D">
      <w:pPr>
        <w:autoSpaceDE w:val="0"/>
        <w:autoSpaceDN w:val="0"/>
        <w:adjustRightInd w:val="0"/>
        <w:snapToGrid w:val="0"/>
        <w:spacing w:line="360" w:lineRule="auto"/>
        <w:ind w:left="2209" w:hangingChars="500" w:hanging="2209"/>
        <w:jc w:val="center"/>
        <w:rPr>
          <w:rFonts w:ascii="宋体"/>
          <w:b/>
          <w:sz w:val="44"/>
          <w:szCs w:val="56"/>
        </w:rPr>
      </w:pPr>
      <w:r>
        <w:rPr>
          <w:rFonts w:ascii="宋体" w:hint="eastAsia"/>
          <w:b/>
          <w:sz w:val="44"/>
          <w:szCs w:val="56"/>
        </w:rPr>
        <w:lastRenderedPageBreak/>
        <w:t>调研函</w:t>
      </w:r>
    </w:p>
    <w:p w14:paraId="48B5635B" w14:textId="77777777" w:rsidR="00345F69" w:rsidRDefault="00345F69">
      <w:pPr>
        <w:autoSpaceDE w:val="0"/>
        <w:autoSpaceDN w:val="0"/>
        <w:adjustRightInd w:val="0"/>
        <w:snapToGrid w:val="0"/>
        <w:rPr>
          <w:rFonts w:ascii="仿宋_GB2312" w:eastAsia="仿宋_GB2312"/>
          <w:b/>
          <w:sz w:val="32"/>
          <w:szCs w:val="32"/>
          <w:lang w:val="zh-CN"/>
        </w:rPr>
      </w:pPr>
    </w:p>
    <w:p w14:paraId="7F59475B" w14:textId="77777777" w:rsidR="00345F69" w:rsidRDefault="0063746D">
      <w:pPr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根据有关法律法规及医院相关制度规定, 组织本</w:t>
      </w:r>
      <w:r>
        <w:rPr>
          <w:rFonts w:ascii="仿宋" w:eastAsia="仿宋" w:hAnsi="仿宋" w:cs="仿宋" w:hint="eastAsia"/>
          <w:sz w:val="32"/>
          <w:szCs w:val="32"/>
        </w:rPr>
        <w:t>项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工程</w:t>
      </w:r>
      <w:r>
        <w:rPr>
          <w:rFonts w:ascii="仿宋" w:eastAsia="仿宋" w:hAnsi="仿宋" w:cs="仿宋" w:hint="eastAsia"/>
          <w:sz w:val="32"/>
          <w:szCs w:val="32"/>
        </w:rPr>
        <w:t>施工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调研。</w:t>
      </w:r>
    </w:p>
    <w:p w14:paraId="5E250DD1" w14:textId="77777777" w:rsidR="00345F69" w:rsidRDefault="0063746D">
      <w:pPr>
        <w:autoSpaceDE w:val="0"/>
        <w:autoSpaceDN w:val="0"/>
        <w:adjustRightInd w:val="0"/>
        <w:snapToGrid w:val="0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一、项目概况</w:t>
      </w:r>
    </w:p>
    <w:tbl>
      <w:tblPr>
        <w:tblW w:w="4880" w:type="pct"/>
        <w:tblInd w:w="25" w:type="dxa"/>
        <w:tblLayout w:type="fixed"/>
        <w:tblLook w:val="04A0" w:firstRow="1" w:lastRow="0" w:firstColumn="1" w:lastColumn="0" w:noHBand="0" w:noVBand="1"/>
      </w:tblPr>
      <w:tblGrid>
        <w:gridCol w:w="1985"/>
        <w:gridCol w:w="3240"/>
        <w:gridCol w:w="3092"/>
      </w:tblGrid>
      <w:tr w:rsidR="00345F69" w14:paraId="20AB34DC" w14:textId="77777777">
        <w:trPr>
          <w:trHeight w:val="63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DD344" w14:textId="77777777" w:rsidR="00345F69" w:rsidRDefault="00637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1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A58F3" w14:textId="77777777" w:rsidR="00345F69" w:rsidRDefault="00637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具体内容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2985B" w14:textId="77777777" w:rsidR="00345F69" w:rsidRDefault="00637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工期要求</w:t>
            </w:r>
          </w:p>
        </w:tc>
      </w:tr>
      <w:tr w:rsidR="00345F69" w14:paraId="180757EF" w14:textId="77777777">
        <w:trPr>
          <w:trHeight w:val="235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ED851" w14:textId="302DBD2B" w:rsidR="00345F69" w:rsidRDefault="005226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22661">
              <w:rPr>
                <w:rFonts w:ascii="仿宋" w:eastAsia="仿宋" w:hAnsi="仿宋" w:cs="仿宋" w:hint="eastAsia"/>
                <w:sz w:val="28"/>
                <w:szCs w:val="28"/>
              </w:rPr>
              <w:t>住院服务中心改造工程</w:t>
            </w:r>
          </w:p>
        </w:tc>
        <w:tc>
          <w:tcPr>
            <w:tcW w:w="1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4AE3D" w14:textId="77777777" w:rsidR="00345F69" w:rsidRDefault="0063746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地点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：南宁市大学东路166号，医院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院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区内。</w:t>
            </w:r>
          </w:p>
          <w:p w14:paraId="3CF68497" w14:textId="77777777" w:rsidR="00345F69" w:rsidRDefault="00345F6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66CD79F2" w14:textId="34C11F6D" w:rsidR="00345F69" w:rsidRDefault="0063746D" w:rsidP="00522661">
            <w:pPr>
              <w:autoSpaceDE w:val="0"/>
              <w:autoSpaceDN w:val="0"/>
              <w:adjustRightInd w:val="0"/>
              <w:snapToGrid w:val="0"/>
              <w:jc w:val="left"/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：对院内</w:t>
            </w:r>
            <w:r w:rsidR="00522661">
              <w:rPr>
                <w:rFonts w:ascii="仿宋" w:eastAsia="仿宋" w:hAnsi="仿宋" w:cs="仿宋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#楼</w:t>
            </w:r>
            <w:r w:rsidR="00DA6769">
              <w:rPr>
                <w:rFonts w:ascii="仿宋" w:eastAsia="仿宋" w:hAnsi="仿宋" w:cs="仿宋" w:hint="eastAsia"/>
                <w:sz w:val="28"/>
                <w:szCs w:val="28"/>
              </w:rPr>
              <w:t>1层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进行装修改造及配套施工，具体详见工程</w:t>
            </w:r>
            <w:r w:rsidR="00522661">
              <w:rPr>
                <w:rFonts w:ascii="仿宋" w:eastAsia="仿宋" w:hAnsi="仿宋" w:cs="仿宋" w:hint="eastAsia"/>
                <w:sz w:val="28"/>
                <w:szCs w:val="28"/>
              </w:rPr>
              <w:t>图纸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</w:tc>
        <w:tc>
          <w:tcPr>
            <w:tcW w:w="1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C2EE9" w14:textId="1606359A" w:rsidR="00345F69" w:rsidRDefault="0063746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从书面签发开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工令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之日算起</w:t>
            </w:r>
            <w:r w:rsidR="00522661">
              <w:rPr>
                <w:rFonts w:ascii="仿宋" w:eastAsia="仿宋" w:hAnsi="仿宋" w:cs="仿宋"/>
                <w:sz w:val="28"/>
                <w:szCs w:val="28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0个日历天。</w:t>
            </w:r>
          </w:p>
          <w:p w14:paraId="36662438" w14:textId="77777777" w:rsidR="00345F69" w:rsidRDefault="00345F6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EB0BB5" w14:textId="77777777" w:rsidR="00345F69" w:rsidRDefault="0063746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工程需达到国家施工验收合格标准，质量保修期2年。</w:t>
            </w:r>
          </w:p>
        </w:tc>
      </w:tr>
    </w:tbl>
    <w:p w14:paraId="691B5D3B" w14:textId="77777777" w:rsidR="00345F69" w:rsidRDefault="0063746D">
      <w:pPr>
        <w:pStyle w:val="2"/>
        <w:spacing w:before="156" w:after="156" w:line="520" w:lineRule="exact"/>
        <w:ind w:firstLineChars="200" w:firstLine="640"/>
        <w:jc w:val="both"/>
        <w:rPr>
          <w:rFonts w:ascii="仿宋" w:eastAsia="仿宋" w:hAnsi="仿宋" w:cs="仿宋"/>
          <w:bCs w:val="0"/>
          <w:sz w:val="32"/>
        </w:rPr>
      </w:pPr>
      <w:r>
        <w:rPr>
          <w:rFonts w:ascii="仿宋" w:eastAsia="仿宋" w:hAnsi="仿宋" w:cs="仿宋" w:hint="eastAsia"/>
          <w:bCs w:val="0"/>
          <w:sz w:val="32"/>
        </w:rPr>
        <w:t>本项调研</w:t>
      </w:r>
      <w:r>
        <w:rPr>
          <w:rFonts w:ascii="仿宋" w:eastAsia="仿宋" w:hAnsi="仿宋" w:cs="仿宋" w:hint="eastAsia"/>
          <w:bCs w:val="0"/>
          <w:sz w:val="32"/>
          <w:lang w:val="zh-CN"/>
        </w:rPr>
        <w:t>不组织踏勘现场，</w:t>
      </w:r>
      <w:r>
        <w:rPr>
          <w:rFonts w:ascii="仿宋" w:eastAsia="仿宋" w:hAnsi="仿宋" w:cs="仿宋" w:hint="eastAsia"/>
          <w:bCs w:val="0"/>
          <w:sz w:val="32"/>
        </w:rPr>
        <w:t>报名响应</w:t>
      </w:r>
      <w:r>
        <w:rPr>
          <w:rFonts w:ascii="仿宋" w:eastAsia="仿宋" w:hAnsi="仿宋" w:cs="仿宋" w:hint="eastAsia"/>
          <w:bCs w:val="0"/>
          <w:sz w:val="32"/>
          <w:lang w:val="zh-CN"/>
        </w:rPr>
        <w:t>均视作对项目的了解已完全满足需要。</w:t>
      </w:r>
      <w:r>
        <w:rPr>
          <w:rFonts w:ascii="仿宋" w:eastAsia="仿宋" w:hAnsi="仿宋" w:cs="仿宋" w:hint="eastAsia"/>
          <w:bCs w:val="0"/>
          <w:sz w:val="32"/>
        </w:rPr>
        <w:t>最终是否进行商谈或采购视调研响应实际及医院采购制度要求为准。</w:t>
      </w:r>
    </w:p>
    <w:p w14:paraId="611CF12A" w14:textId="77777777" w:rsidR="00345F69" w:rsidRDefault="0063746D">
      <w:pPr>
        <w:autoSpaceDE w:val="0"/>
        <w:autoSpaceDN w:val="0"/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二、资格要求</w:t>
      </w:r>
    </w:p>
    <w:p w14:paraId="73AE1FFD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在“信用中国”网站、中国政府采购网等渠道列入失信被执行人、重大税收违法案件当事人名单、政府采购严重违法失信行为记录名单及其他不符合《中华人民共和国政府采购法》第二十二条规定条件的供应商，不得参与本次</w:t>
      </w:r>
      <w:r>
        <w:rPr>
          <w:rFonts w:ascii="仿宋" w:eastAsia="仿宋" w:hAnsi="仿宋" w:cs="仿宋" w:hint="eastAsia"/>
          <w:sz w:val="32"/>
          <w:szCs w:val="32"/>
        </w:rPr>
        <w:t>调研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活动。</w:t>
      </w:r>
    </w:p>
    <w:p w14:paraId="267077FE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响应需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具有国内独立法人资格，具备建筑工程施工总承包叁级以上资质（含叁级），具有有效的安全生产许可证，近三年无发生诉讼及仲裁。</w:t>
      </w:r>
    </w:p>
    <w:p w14:paraId="0E98DABC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三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）不接受联合体</w:t>
      </w:r>
      <w:r>
        <w:rPr>
          <w:rFonts w:ascii="仿宋" w:eastAsia="仿宋" w:hAnsi="仿宋" w:cs="仿宋" w:hint="eastAsia"/>
          <w:sz w:val="32"/>
          <w:szCs w:val="32"/>
        </w:rPr>
        <w:t>响应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。</w:t>
      </w:r>
    </w:p>
    <w:p w14:paraId="5780D106" w14:textId="77777777" w:rsidR="00345F69" w:rsidRDefault="0063746D">
      <w:pPr>
        <w:autoSpaceDE w:val="0"/>
        <w:autoSpaceDN w:val="0"/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在参加医院采购活动中存在下列行为之一的，属于失信行为，列入失信管理名单：</w:t>
      </w:r>
    </w:p>
    <w:p w14:paraId="47C45771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1.提供虚假证明材料谋取成交的；</w:t>
      </w:r>
    </w:p>
    <w:p w14:paraId="5E720D70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2.向医院采购活动相关人员行贿或者提供其他不正当利益的；</w:t>
      </w:r>
    </w:p>
    <w:p w14:paraId="282E5CCF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3.有恶意围标、串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标行为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的；</w:t>
      </w:r>
    </w:p>
    <w:p w14:paraId="54CDC519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4.不遵守医院采购活动纪律，扰乱秩序且不听劝阻的；</w:t>
      </w:r>
    </w:p>
    <w:p w14:paraId="3E630EC8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报价明显低于其他通过符合性审查供应商的报价或低于控制价30%以上，有可能影响产品质量或导致不能诚信履约风险的，应当在规定的时间内提供书面说明，必要时提交相关产品供货证明材料，不能证明其报价合理性的当作无效响应处理；</w:t>
      </w:r>
    </w:p>
    <w:p w14:paraId="4D2E812C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6.经医院认定的其他失信行为。</w:t>
      </w:r>
    </w:p>
    <w:p w14:paraId="7D6CEC86" w14:textId="77777777" w:rsidR="00345F69" w:rsidRDefault="0063746D">
      <w:pPr>
        <w:autoSpaceDE w:val="0"/>
        <w:autoSpaceDN w:val="0"/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三、结算及付款方式</w:t>
      </w:r>
    </w:p>
    <w:p w14:paraId="5B6A5F84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）结算方式：采取固定单价计价方式，按实际完成工程量结算，需在完工后提供结算书等资料进行审核、结算。</w:t>
      </w:r>
    </w:p>
    <w:p w14:paraId="69DC20CC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）付款方式：</w:t>
      </w:r>
    </w:p>
    <w:p w14:paraId="283F282E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Pr="00522661">
        <w:rPr>
          <w:rFonts w:ascii="仿宋" w:eastAsia="仿宋" w:hAnsi="仿宋" w:cs="仿宋" w:hint="eastAsia"/>
          <w:sz w:val="32"/>
          <w:szCs w:val="32"/>
        </w:rPr>
        <w:t>本工程</w:t>
      </w:r>
      <w:r w:rsidRPr="00522661">
        <w:rPr>
          <w:rFonts w:ascii="仿宋" w:eastAsia="仿宋" w:hAnsi="仿宋" w:cs="仿宋" w:hint="eastAsia"/>
          <w:sz w:val="32"/>
          <w:szCs w:val="32"/>
          <w:lang w:val="zh-CN"/>
        </w:rPr>
        <w:t>支付</w:t>
      </w:r>
      <w:r w:rsidRPr="00522661">
        <w:rPr>
          <w:rFonts w:ascii="仿宋" w:eastAsia="仿宋" w:hAnsi="仿宋" w:cs="仿宋" w:hint="eastAsia"/>
          <w:sz w:val="32"/>
          <w:szCs w:val="32"/>
        </w:rPr>
        <w:t>合同总价的20%</w:t>
      </w:r>
      <w:r w:rsidRPr="00522661">
        <w:rPr>
          <w:rFonts w:ascii="仿宋" w:eastAsia="仿宋" w:hAnsi="仿宋" w:cs="仿宋" w:hint="eastAsia"/>
          <w:sz w:val="32"/>
          <w:szCs w:val="32"/>
          <w:lang w:val="zh-CN"/>
        </w:rPr>
        <w:t>预付款。工程完</w:t>
      </w:r>
      <w:r w:rsidRPr="00522661">
        <w:rPr>
          <w:rFonts w:ascii="仿宋" w:eastAsia="仿宋" w:hAnsi="仿宋" w:cs="仿宋" w:hint="eastAsia"/>
          <w:sz w:val="32"/>
          <w:szCs w:val="32"/>
        </w:rPr>
        <w:t>工验收合格后，承包人按相关规定向发包人提交《竣工结算报告》和完成的竣工结算资料，经承包人提出书面请款单后，发包人拨付工程</w:t>
      </w:r>
      <w:proofErr w:type="gramStart"/>
      <w:r w:rsidRPr="00522661">
        <w:rPr>
          <w:rFonts w:ascii="仿宋" w:eastAsia="仿宋" w:hAnsi="仿宋" w:cs="仿宋" w:hint="eastAsia"/>
          <w:sz w:val="32"/>
          <w:szCs w:val="32"/>
        </w:rPr>
        <w:t>进度款至合同</w:t>
      </w:r>
      <w:proofErr w:type="gramEnd"/>
      <w:r w:rsidRPr="00522661">
        <w:rPr>
          <w:rFonts w:ascii="仿宋" w:eastAsia="仿宋" w:hAnsi="仿宋" w:cs="仿宋" w:hint="eastAsia"/>
          <w:sz w:val="32"/>
          <w:szCs w:val="32"/>
        </w:rPr>
        <w:t>总价的70%。</w:t>
      </w:r>
    </w:p>
    <w:p w14:paraId="196BDED8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（2）经第三方工程结算审计审定后，工程款支付至结算总价的97%，预留结算总价的3%为质量保证金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（无息）</w:t>
      </w:r>
      <w:r>
        <w:rPr>
          <w:rFonts w:ascii="仿宋" w:eastAsia="仿宋" w:hAnsi="仿宋" w:cs="仿宋" w:hint="eastAsia"/>
          <w:sz w:val="32"/>
          <w:szCs w:val="32"/>
        </w:rPr>
        <w:t>，缺陷责任期结束后，成交供应商提交请款材料经审查合格后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于十个工作日</w:t>
      </w:r>
      <w:r>
        <w:rPr>
          <w:rFonts w:ascii="仿宋" w:eastAsia="仿宋" w:hAnsi="仿宋" w:cs="仿宋" w:hint="eastAsia"/>
          <w:sz w:val="32"/>
          <w:szCs w:val="32"/>
        </w:rPr>
        <w:t>内支付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具体以合同约定为准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。</w:t>
      </w:r>
    </w:p>
    <w:p w14:paraId="2F5D7CBF" w14:textId="77777777" w:rsidR="00345F69" w:rsidRDefault="0063746D">
      <w:pPr>
        <w:autoSpaceDE w:val="0"/>
        <w:autoSpaceDN w:val="0"/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</w:t>
      </w:r>
      <w:r>
        <w:rPr>
          <w:rFonts w:ascii="仿宋" w:eastAsia="仿宋" w:hAnsi="仿宋" w:cs="仿宋" w:hint="eastAsia"/>
          <w:b/>
          <w:sz w:val="32"/>
          <w:szCs w:val="32"/>
          <w:lang w:val="zh-CN"/>
        </w:rPr>
        <w:t>、响应事宜</w:t>
      </w:r>
    </w:p>
    <w:p w14:paraId="4C5FD0BB" w14:textId="73542A80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（一）意向参加调研的供应商应请在2025年4月</w:t>
      </w:r>
      <w:r w:rsidR="00DA6769"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日12:00前将报名信息（资质、执照、联系人和联系方式）发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送至</w:t>
      </w:r>
      <w:r w:rsidR="00DA6769">
        <w:rPr>
          <w:rFonts w:ascii="仿宋" w:eastAsia="仿宋" w:hAnsi="仿宋" w:cs="仿宋"/>
          <w:sz w:val="32"/>
          <w:szCs w:val="32"/>
        </w:rPr>
        <w:t>762415252</w:t>
      </w:r>
      <w:r>
        <w:rPr>
          <w:rFonts w:ascii="仿宋" w:eastAsia="仿宋" w:hAnsi="仿宋" w:cs="仿宋" w:hint="eastAsia"/>
          <w:sz w:val="32"/>
          <w:szCs w:val="32"/>
        </w:rPr>
        <w:t>@qq.com ，邮件名称注明响应项目。截止后未登记者不接受响应，后续将通过邮箱发予一份XLSX 工作表格式的工程量清单材料及PDF版本的施工图。</w:t>
      </w:r>
    </w:p>
    <w:p w14:paraId="192DD4E0" w14:textId="5928529B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（二）调研响应文件一式一份，请在2025年</w:t>
      </w:r>
      <w:r w:rsidR="00522661"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22661"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日17：30前寄送至南宁市大学东路166号广西医科大学第二附属医院10号楼2楼 基建科205室。</w:t>
      </w:r>
    </w:p>
    <w:p w14:paraId="76749041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（三）响应文件内请预留有效的联系方式，必要时可能进行电话商询。</w:t>
      </w:r>
    </w:p>
    <w:p w14:paraId="4D0E7EF8" w14:textId="3987B474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（四）联系电话：0771-3277543 </w:t>
      </w:r>
      <w:r w:rsidR="00DA6769">
        <w:rPr>
          <w:rFonts w:ascii="仿宋" w:eastAsia="仿宋" w:hAnsi="仿宋" w:cs="仿宋" w:hint="eastAsia"/>
          <w:sz w:val="32"/>
          <w:szCs w:val="32"/>
        </w:rPr>
        <w:t>吕</w:t>
      </w:r>
      <w:r>
        <w:rPr>
          <w:rFonts w:ascii="仿宋" w:eastAsia="仿宋" w:hAnsi="仿宋" w:cs="仿宋" w:hint="eastAsia"/>
          <w:sz w:val="32"/>
          <w:szCs w:val="32"/>
        </w:rPr>
        <w:t>老师。</w:t>
      </w:r>
    </w:p>
    <w:p w14:paraId="58FB0A96" w14:textId="77777777" w:rsidR="00345F69" w:rsidRDefault="0063746D">
      <w:pPr>
        <w:autoSpaceDE w:val="0"/>
        <w:autoSpaceDN w:val="0"/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b/>
          <w:sz w:val="32"/>
          <w:szCs w:val="32"/>
          <w:lang w:val="zh-CN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</w:t>
      </w:r>
      <w:r>
        <w:rPr>
          <w:rFonts w:ascii="仿宋" w:eastAsia="仿宋" w:hAnsi="仿宋" w:cs="仿宋" w:hint="eastAsia"/>
          <w:b/>
          <w:sz w:val="32"/>
          <w:szCs w:val="32"/>
          <w:lang w:val="zh-CN"/>
        </w:rPr>
        <w:t>、响应文件组成</w:t>
      </w:r>
    </w:p>
    <w:p w14:paraId="31D1FBA7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  <w:lang w:val="zh-CN"/>
        </w:rPr>
        <w:t>响应文件应包括（按顺序）下列文件，并逐页盖</w:t>
      </w:r>
      <w:r>
        <w:rPr>
          <w:rFonts w:ascii="仿宋" w:eastAsia="仿宋" w:hAnsi="仿宋" w:cs="仿宋" w:hint="eastAsia"/>
          <w:sz w:val="32"/>
          <w:szCs w:val="32"/>
        </w:rPr>
        <w:t>单位公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章，不得有散页，所有材料必须密封装袋：</w:t>
      </w:r>
    </w:p>
    <w:p w14:paraId="5FB0035E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1、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响应函（详见附件1）</w:t>
      </w:r>
    </w:p>
    <w:p w14:paraId="7E7E14D9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报价文件（详见附件2）</w:t>
      </w:r>
    </w:p>
    <w:p w14:paraId="45F2B1A8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法定代表人授权委托书（</w:t>
      </w:r>
      <w:r>
        <w:rPr>
          <w:rFonts w:ascii="仿宋" w:eastAsia="仿宋" w:hAnsi="仿宋" w:cs="仿宋" w:hint="eastAsia"/>
          <w:sz w:val="32"/>
          <w:szCs w:val="32"/>
        </w:rPr>
        <w:t>详见附件3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）</w:t>
      </w:r>
    </w:p>
    <w:p w14:paraId="0A96585F" w14:textId="77777777" w:rsidR="00345F69" w:rsidRDefault="0063746D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4、企业营业执照、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相关</w:t>
      </w:r>
      <w:r>
        <w:rPr>
          <w:rFonts w:ascii="仿宋" w:eastAsia="仿宋" w:hAnsi="仿宋" w:cs="仿宋" w:hint="eastAsia"/>
          <w:sz w:val="32"/>
          <w:szCs w:val="32"/>
        </w:rPr>
        <w:t>运营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资质文件、有效的安全生产许可证复印件</w:t>
      </w:r>
      <w:r>
        <w:rPr>
          <w:rFonts w:ascii="仿宋" w:eastAsia="仿宋" w:hAnsi="仿宋" w:cs="仿宋" w:hint="eastAsia"/>
          <w:sz w:val="32"/>
          <w:szCs w:val="32"/>
        </w:rPr>
        <w:t>等。</w:t>
      </w:r>
    </w:p>
    <w:p w14:paraId="6F1B43DA" w14:textId="77777777" w:rsidR="00345F69" w:rsidRDefault="0063746D">
      <w:pPr>
        <w:spacing w:line="52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</w:p>
    <w:p w14:paraId="1F571374" w14:textId="77777777" w:rsidR="00345F69" w:rsidRDefault="0063746D">
      <w:pPr>
        <w:spacing w:line="52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基建科</w:t>
      </w:r>
    </w:p>
    <w:p w14:paraId="5AFD5932" w14:textId="55DA4AA0" w:rsidR="00345F69" w:rsidRDefault="0063746D">
      <w:pPr>
        <w:spacing w:line="52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2025年</w:t>
      </w:r>
      <w:r w:rsidR="00522661"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522661">
        <w:rPr>
          <w:rFonts w:ascii="仿宋" w:eastAsia="仿宋" w:hAnsi="仿宋" w:cs="仿宋"/>
          <w:sz w:val="32"/>
          <w:szCs w:val="32"/>
        </w:rPr>
        <w:t>2</w:t>
      </w:r>
      <w:r w:rsidR="00936DE6">
        <w:rPr>
          <w:rFonts w:ascii="仿宋" w:eastAsia="仿宋" w:hAnsi="仿宋" w:cs="仿宋"/>
          <w:sz w:val="32"/>
          <w:szCs w:val="32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34303DB8" w14:textId="77777777" w:rsidR="00345F69" w:rsidRDefault="00345F6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</w:p>
    <w:p w14:paraId="28701244" w14:textId="77777777" w:rsidR="00345F69" w:rsidRDefault="00345F6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</w:p>
    <w:p w14:paraId="4AA946C5" w14:textId="77777777" w:rsidR="00345F69" w:rsidRDefault="00345F69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  <w:lang w:val="zh-CN"/>
        </w:rPr>
      </w:pPr>
    </w:p>
    <w:p w14:paraId="7C248B24" w14:textId="0B5228EC" w:rsidR="00345F69" w:rsidRDefault="00345F69">
      <w:pPr>
        <w:pStyle w:val="a0"/>
        <w:ind w:firstLine="0"/>
        <w:rPr>
          <w:rFonts w:ascii="仿宋" w:eastAsia="仿宋" w:hAnsi="仿宋" w:cs="仿宋_GB2312"/>
          <w:b/>
          <w:sz w:val="32"/>
          <w:szCs w:val="32"/>
        </w:rPr>
      </w:pPr>
    </w:p>
    <w:p w14:paraId="69F88DAB" w14:textId="7AF5EB55" w:rsidR="00DA6769" w:rsidRDefault="00DA6769">
      <w:pPr>
        <w:pStyle w:val="a0"/>
        <w:ind w:firstLine="0"/>
        <w:rPr>
          <w:rFonts w:ascii="仿宋" w:eastAsia="仿宋" w:hAnsi="仿宋" w:cs="仿宋_GB2312"/>
          <w:b/>
          <w:sz w:val="32"/>
          <w:szCs w:val="32"/>
        </w:rPr>
      </w:pPr>
    </w:p>
    <w:p w14:paraId="475212B7" w14:textId="77777777" w:rsidR="00522661" w:rsidRDefault="00522661">
      <w:pPr>
        <w:pStyle w:val="a0"/>
        <w:ind w:firstLine="0"/>
        <w:rPr>
          <w:rFonts w:ascii="仿宋" w:eastAsia="仿宋" w:hAnsi="仿宋" w:cs="仿宋_GB2312"/>
          <w:b/>
          <w:sz w:val="32"/>
          <w:szCs w:val="32"/>
        </w:rPr>
      </w:pPr>
    </w:p>
    <w:p w14:paraId="30AE6679" w14:textId="77777777" w:rsidR="00345F69" w:rsidRDefault="0063746D">
      <w:pPr>
        <w:autoSpaceDE w:val="0"/>
        <w:autoSpaceDN w:val="0"/>
        <w:adjustRightInd w:val="0"/>
        <w:snapToGrid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cs="仿宋_GB2312"/>
          <w:b/>
          <w:sz w:val="32"/>
          <w:szCs w:val="32"/>
        </w:rPr>
        <w:t>1</w:t>
      </w:r>
    </w:p>
    <w:p w14:paraId="2D9E0261" w14:textId="77777777" w:rsidR="00345F69" w:rsidRDefault="0063746D">
      <w:pPr>
        <w:spacing w:line="360" w:lineRule="auto"/>
        <w:jc w:val="center"/>
        <w:rPr>
          <w:rFonts w:ascii="仿宋" w:eastAsia="仿宋" w:hAnsi="仿宋" w:cs="仿宋_GB2312"/>
          <w:b/>
          <w:sz w:val="44"/>
          <w:szCs w:val="44"/>
        </w:rPr>
      </w:pPr>
      <w:r>
        <w:rPr>
          <w:rFonts w:ascii="仿宋" w:eastAsia="仿宋" w:hAnsi="仿宋" w:cs="仿宋_GB2312" w:hint="eastAsia"/>
          <w:b/>
          <w:sz w:val="44"/>
          <w:szCs w:val="44"/>
        </w:rPr>
        <w:t>响应函</w:t>
      </w:r>
    </w:p>
    <w:p w14:paraId="21CE1596" w14:textId="77777777" w:rsidR="00345F69" w:rsidRDefault="00345F69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14:paraId="7A1EE6DE" w14:textId="77777777" w:rsidR="00345F69" w:rsidRDefault="0063746D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致：</w:t>
      </w:r>
      <w:r>
        <w:rPr>
          <w:rFonts w:ascii="仿宋" w:eastAsia="仿宋" w:hAnsi="仿宋" w:cs="仿宋_GB2312" w:hint="eastAsia"/>
          <w:b/>
          <w:sz w:val="32"/>
          <w:szCs w:val="32"/>
          <w:u w:val="single"/>
        </w:rPr>
        <w:t>广西医科大学第二附属医院</w:t>
      </w:r>
    </w:p>
    <w:p w14:paraId="0E8BC884" w14:textId="77777777" w:rsidR="00345F69" w:rsidRDefault="0063746D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我方已仔细研究了调研文件，充分理解并掌握了本调研项目的全部有关情况，同意接受调研文件的全部内容和条件，愿意以本文件向你方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_GB2312" w:hint="eastAsia"/>
          <w:sz w:val="32"/>
          <w:szCs w:val="32"/>
        </w:rPr>
        <w:t>项目的全部内容进行响应。</w:t>
      </w:r>
    </w:p>
    <w:p w14:paraId="239818CB" w14:textId="77777777" w:rsidR="00345F69" w:rsidRDefault="0063746D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  <w:lang w:val="zh-CN"/>
        </w:rPr>
        <w:t>总报价</w:t>
      </w:r>
      <w:r>
        <w:rPr>
          <w:rFonts w:ascii="仿宋" w:eastAsia="仿宋" w:hAnsi="仿宋" w:cs="宋体"/>
          <w:sz w:val="32"/>
          <w:szCs w:val="32"/>
          <w:lang w:val="zh-CN"/>
        </w:rPr>
        <w:t>（含税）</w:t>
      </w:r>
      <w:r>
        <w:rPr>
          <w:rFonts w:ascii="仿宋" w:eastAsia="仿宋" w:hAnsi="仿宋" w:cs="仿宋_GB2312" w:hint="eastAsia"/>
          <w:sz w:val="32"/>
          <w:szCs w:val="32"/>
        </w:rPr>
        <w:t>合计为人民币</w:t>
      </w:r>
      <w:r>
        <w:rPr>
          <w:rFonts w:ascii="仿宋" w:eastAsia="仿宋" w:hAnsi="仿宋" w:hint="eastAsia"/>
          <w:sz w:val="32"/>
          <w:szCs w:val="32"/>
        </w:rPr>
        <w:t>_________</w:t>
      </w:r>
      <w:r>
        <w:rPr>
          <w:rFonts w:ascii="仿宋" w:eastAsia="仿宋" w:hAnsi="仿宋" w:cs="仿宋_GB2312" w:hint="eastAsia"/>
          <w:sz w:val="32"/>
          <w:szCs w:val="32"/>
        </w:rPr>
        <w:t>（大写）元（RMB_________）</w:t>
      </w:r>
      <w:r>
        <w:rPr>
          <w:rFonts w:ascii="仿宋" w:eastAsia="仿宋" w:hAnsi="仿宋" w:hint="eastAsia"/>
          <w:sz w:val="32"/>
          <w:szCs w:val="32"/>
        </w:rPr>
        <w:t>，工期为_____</w:t>
      </w:r>
      <w:bookmarkStart w:id="1" w:name="OLE_LINK6"/>
      <w:bookmarkStart w:id="2" w:name="OLE_LINK5"/>
      <w:r>
        <w:rPr>
          <w:rFonts w:ascii="仿宋" w:eastAsia="仿宋" w:hAnsi="仿宋" w:hint="eastAsia"/>
          <w:sz w:val="32"/>
          <w:szCs w:val="32"/>
        </w:rPr>
        <w:t>__日历天，质保期为___</w:t>
      </w:r>
      <w:bookmarkEnd w:id="1"/>
      <w:bookmarkEnd w:id="2"/>
      <w:r>
        <w:rPr>
          <w:rFonts w:ascii="仿宋" w:eastAsia="仿宋" w:hAnsi="仿宋" w:hint="eastAsia"/>
          <w:sz w:val="32"/>
          <w:szCs w:val="32"/>
        </w:rPr>
        <w:t>_年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14:paraId="1CFBD700" w14:textId="77777777" w:rsidR="00345F69" w:rsidRDefault="0063746D">
      <w:pPr>
        <w:pStyle w:val="a4"/>
        <w:spacing w:line="360" w:lineRule="auto"/>
        <w:ind w:leftChars="0" w:left="0"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我方将严格按照有关</w:t>
      </w:r>
      <w:r>
        <w:rPr>
          <w:rFonts w:ascii="仿宋" w:eastAsia="仿宋" w:hAnsi="仿宋" w:cs="仿宋_GB2312" w:hint="eastAsia"/>
          <w:sz w:val="32"/>
          <w:szCs w:val="32"/>
          <w:lang w:val="en-US"/>
        </w:rPr>
        <w:t>法规、制度</w:t>
      </w:r>
      <w:r>
        <w:rPr>
          <w:rFonts w:ascii="仿宋" w:eastAsia="仿宋" w:hAnsi="仿宋" w:cs="仿宋_GB2312" w:hint="eastAsia"/>
          <w:sz w:val="32"/>
          <w:szCs w:val="32"/>
        </w:rPr>
        <w:t>文件规定参加响应，并理解贵方对决策结果没有解释义务。</w:t>
      </w:r>
    </w:p>
    <w:p w14:paraId="0473D7C5" w14:textId="77777777" w:rsidR="00345F69" w:rsidRDefault="00345F69">
      <w:pPr>
        <w:spacing w:line="360" w:lineRule="auto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14:paraId="6B295FF4" w14:textId="77777777" w:rsidR="00345F69" w:rsidRDefault="00345F69">
      <w:pPr>
        <w:spacing w:line="360" w:lineRule="auto"/>
        <w:rPr>
          <w:rFonts w:ascii="仿宋" w:eastAsia="仿宋" w:hAnsi="仿宋" w:cs="仿宋_GB2312"/>
          <w:sz w:val="32"/>
          <w:szCs w:val="32"/>
        </w:rPr>
      </w:pPr>
    </w:p>
    <w:p w14:paraId="2D53071B" w14:textId="77777777" w:rsidR="00345F69" w:rsidRDefault="0063746D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单位（公章）：                 </w:t>
      </w:r>
    </w:p>
    <w:p w14:paraId="65446D33" w14:textId="77777777" w:rsidR="00345F69" w:rsidRDefault="0063746D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法定代表或委托代理人（签字）：</w:t>
      </w:r>
    </w:p>
    <w:p w14:paraId="0D1E27EE" w14:textId="77777777" w:rsidR="00345F69" w:rsidRDefault="0063746D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联系地址：</w:t>
      </w:r>
    </w:p>
    <w:p w14:paraId="58EE863D" w14:textId="77777777" w:rsidR="00345F69" w:rsidRDefault="0063746D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电话：                       邮编：</w:t>
      </w:r>
    </w:p>
    <w:p w14:paraId="51A0B584" w14:textId="77777777" w:rsidR="00345F69" w:rsidRDefault="0063746D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开户银行：                   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帐号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：</w:t>
      </w:r>
    </w:p>
    <w:p w14:paraId="1D605D40" w14:textId="77777777" w:rsidR="00345F69" w:rsidRDefault="0063746D">
      <w:pPr>
        <w:spacing w:line="360" w:lineRule="auto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年     月    日</w:t>
      </w:r>
    </w:p>
    <w:p w14:paraId="14E620FE" w14:textId="77777777" w:rsidR="00345F69" w:rsidRDefault="00345F69">
      <w:pPr>
        <w:autoSpaceDE w:val="0"/>
        <w:autoSpaceDN w:val="0"/>
        <w:adjustRightInd w:val="0"/>
        <w:snapToGrid w:val="0"/>
        <w:rPr>
          <w:rFonts w:ascii="仿宋" w:eastAsia="仿宋" w:hAnsi="仿宋" w:cs="仿宋_GB2312"/>
          <w:b/>
          <w:sz w:val="32"/>
          <w:szCs w:val="32"/>
        </w:rPr>
      </w:pPr>
    </w:p>
    <w:p w14:paraId="2A60F60C" w14:textId="77777777" w:rsidR="00345F69" w:rsidRDefault="00345F69">
      <w:pPr>
        <w:autoSpaceDE w:val="0"/>
        <w:autoSpaceDN w:val="0"/>
        <w:adjustRightInd w:val="0"/>
        <w:snapToGrid w:val="0"/>
        <w:rPr>
          <w:rFonts w:ascii="仿宋" w:eastAsia="仿宋" w:hAnsi="仿宋" w:cs="仿宋_GB2312"/>
          <w:b/>
          <w:sz w:val="32"/>
          <w:szCs w:val="32"/>
        </w:rPr>
      </w:pPr>
    </w:p>
    <w:p w14:paraId="427DA912" w14:textId="77777777" w:rsidR="00345F69" w:rsidRDefault="00345F69">
      <w:pPr>
        <w:autoSpaceDE w:val="0"/>
        <w:autoSpaceDN w:val="0"/>
        <w:adjustRightInd w:val="0"/>
        <w:snapToGrid w:val="0"/>
        <w:rPr>
          <w:rFonts w:ascii="仿宋" w:eastAsia="仿宋" w:hAnsi="仿宋" w:cs="仿宋_GB2312"/>
          <w:b/>
          <w:sz w:val="32"/>
          <w:szCs w:val="32"/>
        </w:rPr>
      </w:pPr>
    </w:p>
    <w:p w14:paraId="31D6DE5D" w14:textId="77777777" w:rsidR="00345F69" w:rsidRDefault="00345F69">
      <w:pPr>
        <w:autoSpaceDE w:val="0"/>
        <w:autoSpaceDN w:val="0"/>
        <w:adjustRightInd w:val="0"/>
        <w:snapToGrid w:val="0"/>
        <w:rPr>
          <w:rFonts w:ascii="仿宋" w:eastAsia="仿宋" w:hAnsi="仿宋" w:cs="仿宋_GB2312"/>
          <w:b/>
          <w:sz w:val="32"/>
          <w:szCs w:val="32"/>
        </w:rPr>
      </w:pPr>
    </w:p>
    <w:p w14:paraId="681BA49F" w14:textId="77777777" w:rsidR="00345F69" w:rsidRDefault="0063746D">
      <w:pPr>
        <w:autoSpaceDE w:val="0"/>
        <w:autoSpaceDN w:val="0"/>
        <w:adjustRightInd w:val="0"/>
        <w:snapToGrid w:val="0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 w:cs="仿宋_GB2312"/>
          <w:b/>
          <w:sz w:val="32"/>
          <w:szCs w:val="32"/>
        </w:rPr>
        <w:t>2</w:t>
      </w:r>
    </w:p>
    <w:p w14:paraId="7B43BDCB" w14:textId="77777777" w:rsidR="00345F69" w:rsidRDefault="00345F69">
      <w:pPr>
        <w:autoSpaceDE w:val="0"/>
        <w:autoSpaceDN w:val="0"/>
        <w:adjustRightInd w:val="0"/>
        <w:snapToGrid w:val="0"/>
        <w:rPr>
          <w:rFonts w:ascii="仿宋" w:eastAsia="仿宋" w:hAnsi="仿宋" w:cs="仿宋_GB2312"/>
          <w:b/>
          <w:sz w:val="32"/>
          <w:szCs w:val="32"/>
        </w:rPr>
      </w:pPr>
    </w:p>
    <w:p w14:paraId="1B8F27DD" w14:textId="77777777" w:rsidR="00345F69" w:rsidRDefault="0063746D">
      <w:pPr>
        <w:autoSpaceDE w:val="0"/>
        <w:autoSpaceDN w:val="0"/>
        <w:adjustRightInd w:val="0"/>
        <w:snapToGrid w:val="0"/>
        <w:jc w:val="center"/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44"/>
          <w:szCs w:val="44"/>
        </w:rPr>
        <w:t>报价明细</w:t>
      </w:r>
    </w:p>
    <w:p w14:paraId="5DF912A3" w14:textId="77777777" w:rsidR="00345F69" w:rsidRDefault="00345F69">
      <w:pPr>
        <w:pStyle w:val="a8"/>
        <w:ind w:left="528" w:hanging="528"/>
        <w:rPr>
          <w:rFonts w:ascii="仿宋" w:eastAsia="仿宋" w:hAnsi="仿宋"/>
        </w:rPr>
      </w:pPr>
    </w:p>
    <w:p w14:paraId="67515A40" w14:textId="77777777" w:rsidR="00345F69" w:rsidRDefault="0063746D">
      <w:pPr>
        <w:autoSpaceDE w:val="0"/>
        <w:autoSpaceDN w:val="0"/>
        <w:adjustRightInd w:val="0"/>
        <w:snapToGrid w:val="0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请按工程量清单进行报价（报名后由邮箱获取，为XLSX 工作表格式）。</w:t>
      </w:r>
    </w:p>
    <w:p w14:paraId="37004123" w14:textId="77777777" w:rsidR="00345F69" w:rsidRDefault="0063746D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br w:type="page"/>
      </w:r>
    </w:p>
    <w:p w14:paraId="1FCFA72C" w14:textId="77777777" w:rsidR="00345F69" w:rsidRDefault="0063746D">
      <w:pPr>
        <w:autoSpaceDE w:val="0"/>
        <w:autoSpaceDN w:val="0"/>
        <w:adjustRightInd w:val="0"/>
        <w:snapToGrid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</w:t>
      </w:r>
      <w:r>
        <w:rPr>
          <w:rFonts w:ascii="仿宋" w:eastAsia="仿宋" w:hAnsi="仿宋"/>
          <w:b/>
          <w:sz w:val="32"/>
          <w:szCs w:val="32"/>
        </w:rPr>
        <w:t>3</w:t>
      </w:r>
    </w:p>
    <w:p w14:paraId="7C4CF316" w14:textId="77777777" w:rsidR="00345F69" w:rsidRDefault="0063746D">
      <w:pPr>
        <w:autoSpaceDE w:val="0"/>
        <w:autoSpaceDN w:val="0"/>
        <w:adjustRightInd w:val="0"/>
        <w:snapToGrid w:val="0"/>
        <w:jc w:val="center"/>
        <w:rPr>
          <w:rFonts w:ascii="仿宋" w:eastAsia="仿宋" w:hAnsi="仿宋" w:cs="仿宋_GB2312"/>
          <w:b/>
          <w:sz w:val="44"/>
          <w:szCs w:val="44"/>
        </w:rPr>
      </w:pPr>
      <w:r>
        <w:rPr>
          <w:rFonts w:ascii="仿宋" w:eastAsia="仿宋" w:hAnsi="仿宋" w:cs="仿宋_GB2312" w:hint="eastAsia"/>
          <w:b/>
          <w:sz w:val="44"/>
          <w:szCs w:val="44"/>
        </w:rPr>
        <w:t>法定代表人授权委托书</w:t>
      </w:r>
    </w:p>
    <w:p w14:paraId="137104C2" w14:textId="77777777" w:rsidR="00345F69" w:rsidRDefault="00345F69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2F16845C" w14:textId="77777777" w:rsidR="00345F69" w:rsidRDefault="0063746D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</w:t>
      </w:r>
      <w:r>
        <w:rPr>
          <w:rFonts w:ascii="仿宋" w:eastAsia="仿宋" w:hAnsi="仿宋" w:cs="仿宋_GB2312" w:hint="eastAsia"/>
          <w:b/>
          <w:sz w:val="32"/>
          <w:szCs w:val="32"/>
          <w:u w:val="single"/>
        </w:rPr>
        <w:t>广西医科大学第二附属医院</w:t>
      </w:r>
    </w:p>
    <w:p w14:paraId="0DE09085" w14:textId="77777777" w:rsidR="00345F69" w:rsidRDefault="0063746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</w:t>
      </w:r>
      <w:r>
        <w:rPr>
          <w:rFonts w:ascii="仿宋" w:eastAsia="仿宋" w:hAnsi="仿宋"/>
          <w:sz w:val="32"/>
          <w:szCs w:val="32"/>
        </w:rPr>
        <w:t>_______</w:t>
      </w:r>
      <w:r>
        <w:rPr>
          <w:rFonts w:ascii="仿宋" w:eastAsia="仿宋" w:hAnsi="仿宋" w:hint="eastAsia"/>
          <w:sz w:val="32"/>
          <w:szCs w:val="32"/>
        </w:rPr>
        <w:t>（姓名）系</w:t>
      </w:r>
      <w:r>
        <w:rPr>
          <w:rFonts w:ascii="仿宋" w:eastAsia="仿宋" w:hAnsi="仿宋"/>
          <w:sz w:val="32"/>
          <w:szCs w:val="32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（</w:t>
      </w:r>
      <w:bookmarkStart w:id="3" w:name="OLE_LINK1"/>
      <w:bookmarkStart w:id="4" w:name="OLE_LINK2"/>
      <w:r>
        <w:rPr>
          <w:rFonts w:ascii="仿宋" w:eastAsia="仿宋" w:hAnsi="仿宋" w:hint="eastAsia"/>
          <w:sz w:val="32"/>
          <w:szCs w:val="32"/>
        </w:rPr>
        <w:t>响应</w:t>
      </w:r>
      <w:bookmarkEnd w:id="3"/>
      <w:bookmarkEnd w:id="4"/>
      <w:r>
        <w:rPr>
          <w:rFonts w:ascii="仿宋" w:eastAsia="仿宋" w:hAnsi="仿宋" w:hint="eastAsia"/>
          <w:sz w:val="32"/>
          <w:szCs w:val="32"/>
        </w:rPr>
        <w:t>人名称）的法定代表人，现授权委托本单位在职职工</w:t>
      </w:r>
      <w:r>
        <w:rPr>
          <w:rFonts w:ascii="仿宋" w:eastAsia="仿宋" w:hAnsi="仿宋"/>
          <w:sz w:val="32"/>
          <w:szCs w:val="32"/>
        </w:rPr>
        <w:t>________</w:t>
      </w:r>
      <w:r>
        <w:rPr>
          <w:rFonts w:ascii="仿宋" w:eastAsia="仿宋" w:hAnsi="仿宋" w:hint="eastAsia"/>
          <w:sz w:val="32"/>
          <w:szCs w:val="32"/>
        </w:rPr>
        <w:t>（姓名）以我方的名义参加</w:t>
      </w:r>
      <w:r>
        <w:rPr>
          <w:rFonts w:ascii="仿宋" w:eastAsia="仿宋" w:hAnsi="仿宋"/>
          <w:sz w:val="32"/>
          <w:szCs w:val="32"/>
        </w:rPr>
        <w:t>__________________</w:t>
      </w:r>
      <w:r>
        <w:rPr>
          <w:rFonts w:ascii="仿宋" w:eastAsia="仿宋" w:hAnsi="仿宋" w:hint="eastAsia"/>
          <w:sz w:val="32"/>
          <w:szCs w:val="32"/>
        </w:rPr>
        <w:t>项目的调研响应活动，并代表我方全权办理针对上述项目的沟通、协商、签约等具体事务和签署相关文件。</w:t>
      </w:r>
    </w:p>
    <w:p w14:paraId="7B1502A6" w14:textId="77777777" w:rsidR="00345F69" w:rsidRDefault="0063746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我方对被授权人的签名事项负全部责任。</w:t>
      </w:r>
    </w:p>
    <w:p w14:paraId="70138D51" w14:textId="77777777" w:rsidR="00345F69" w:rsidRDefault="0063746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92155BC" w14:textId="77777777" w:rsidR="00345F69" w:rsidRDefault="0063746D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被授权人无转委托权，特此委托。</w:t>
      </w:r>
    </w:p>
    <w:p w14:paraId="4EE2EA22" w14:textId="77777777" w:rsidR="00345F69" w:rsidRDefault="00345F69">
      <w:pPr>
        <w:snapToGrid w:val="0"/>
        <w:spacing w:beforeLines="50" w:before="156" w:after="50" w:line="360" w:lineRule="auto"/>
        <w:rPr>
          <w:rFonts w:ascii="仿宋" w:eastAsia="仿宋" w:hAnsi="仿宋"/>
          <w:sz w:val="32"/>
          <w:szCs w:val="32"/>
        </w:rPr>
      </w:pPr>
    </w:p>
    <w:p w14:paraId="723CF636" w14:textId="77777777" w:rsidR="00345F69" w:rsidRDefault="0063746D">
      <w:pPr>
        <w:snapToGrid w:val="0"/>
        <w:spacing w:beforeLines="50" w:before="156" w:after="5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被授权人：（签字或盖章）  法定代表人：（签字或盖章）</w:t>
      </w:r>
    </w:p>
    <w:p w14:paraId="27BE69FC" w14:textId="77777777" w:rsidR="00345F69" w:rsidRDefault="0063746D">
      <w:pPr>
        <w:snapToGrid w:val="0"/>
        <w:spacing w:beforeLines="50" w:before="156" w:after="5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被授权人有效联系方式：</w:t>
      </w:r>
    </w:p>
    <w:p w14:paraId="4EF49F78" w14:textId="77777777" w:rsidR="00345F69" w:rsidRDefault="0063746D">
      <w:pPr>
        <w:snapToGrid w:val="0"/>
        <w:spacing w:beforeLines="50" w:before="156" w:after="5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被授权人身份证号码：</w:t>
      </w:r>
    </w:p>
    <w:p w14:paraId="19969DE8" w14:textId="77777777" w:rsidR="00345F69" w:rsidRDefault="0063746D">
      <w:pPr>
        <w:snapToGrid w:val="0"/>
        <w:spacing w:beforeLines="50" w:before="156" w:after="50"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sz w:val="32"/>
          <w:szCs w:val="32"/>
        </w:rPr>
        <w:t>附被授权</w:t>
      </w:r>
      <w:proofErr w:type="gramEnd"/>
      <w:r>
        <w:rPr>
          <w:rFonts w:ascii="仿宋" w:eastAsia="仿宋" w:hAnsi="仿宋" w:hint="eastAsia"/>
          <w:sz w:val="32"/>
          <w:szCs w:val="32"/>
        </w:rPr>
        <w:t>人身份证正反双面复印件）</w:t>
      </w:r>
    </w:p>
    <w:p w14:paraId="4234828E" w14:textId="77777777" w:rsidR="00345F69" w:rsidRDefault="0063746D">
      <w:pPr>
        <w:snapToGrid w:val="0"/>
        <w:spacing w:beforeLines="50" w:before="156" w:after="50"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供应商：       （盖章） </w:t>
      </w:r>
    </w:p>
    <w:p w14:paraId="7381610B" w14:textId="77777777" w:rsidR="00345F69" w:rsidRDefault="0063746D">
      <w:pPr>
        <w:snapToGrid w:val="0"/>
        <w:spacing w:beforeLines="50" w:before="156" w:after="50"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6890766" w14:textId="77777777" w:rsidR="00345F69" w:rsidRDefault="00345F69">
      <w:pPr>
        <w:pStyle w:val="a0"/>
      </w:pPr>
    </w:p>
    <w:p w14:paraId="223313A0" w14:textId="77777777" w:rsidR="00345F69" w:rsidRDefault="00345F69">
      <w:pPr>
        <w:pStyle w:val="a0"/>
      </w:pPr>
    </w:p>
    <w:p w14:paraId="5808D290" w14:textId="77777777" w:rsidR="00345F69" w:rsidRDefault="00345F69">
      <w:pPr>
        <w:pStyle w:val="a0"/>
      </w:pPr>
    </w:p>
    <w:p w14:paraId="0E5C4D5B" w14:textId="77777777" w:rsidR="00345F69" w:rsidRDefault="00345F69">
      <w:pPr>
        <w:pStyle w:val="a0"/>
      </w:pPr>
    </w:p>
    <w:p w14:paraId="4399140E" w14:textId="77777777" w:rsidR="00345F69" w:rsidRDefault="00345F69">
      <w:pPr>
        <w:pStyle w:val="a0"/>
      </w:pPr>
    </w:p>
    <w:p w14:paraId="7E45943F" w14:textId="77777777" w:rsidR="00345F69" w:rsidRDefault="00345F69">
      <w:pPr>
        <w:pStyle w:val="a0"/>
      </w:pPr>
    </w:p>
    <w:p w14:paraId="24BF555B" w14:textId="77777777" w:rsidR="00345F69" w:rsidRDefault="00345F69">
      <w:pPr>
        <w:pStyle w:val="a0"/>
      </w:pPr>
    </w:p>
    <w:p w14:paraId="29C86478" w14:textId="77777777" w:rsidR="00345F69" w:rsidRDefault="00345F69">
      <w:pPr>
        <w:pStyle w:val="a0"/>
      </w:pPr>
    </w:p>
    <w:p w14:paraId="40C3BB48" w14:textId="77777777" w:rsidR="00345F69" w:rsidRDefault="00345F69">
      <w:pPr>
        <w:pStyle w:val="a0"/>
      </w:pPr>
    </w:p>
    <w:p w14:paraId="62B58327" w14:textId="77777777" w:rsidR="00345F69" w:rsidRDefault="00345F69">
      <w:pPr>
        <w:pStyle w:val="a0"/>
      </w:pPr>
    </w:p>
    <w:p w14:paraId="1A4F401C" w14:textId="77777777" w:rsidR="00345F69" w:rsidRDefault="00345F69">
      <w:pPr>
        <w:pStyle w:val="a0"/>
      </w:pPr>
    </w:p>
    <w:p w14:paraId="4CD011D7" w14:textId="77777777" w:rsidR="00345F69" w:rsidRDefault="00345F69">
      <w:pPr>
        <w:pStyle w:val="a0"/>
      </w:pPr>
    </w:p>
    <w:p w14:paraId="5B8A490B" w14:textId="77777777" w:rsidR="00345F69" w:rsidRDefault="00345F69">
      <w:pPr>
        <w:pStyle w:val="a0"/>
      </w:pPr>
    </w:p>
    <w:p w14:paraId="66EB031E" w14:textId="77777777" w:rsidR="00345F69" w:rsidRDefault="00345F69">
      <w:pPr>
        <w:pStyle w:val="a0"/>
      </w:pPr>
    </w:p>
    <w:p w14:paraId="6BDEC76F" w14:textId="77777777" w:rsidR="00345F69" w:rsidRDefault="00345F69">
      <w:pPr>
        <w:pStyle w:val="a0"/>
      </w:pPr>
    </w:p>
    <w:p w14:paraId="0269A1DC" w14:textId="77777777" w:rsidR="00345F69" w:rsidRDefault="00345F69">
      <w:pPr>
        <w:pStyle w:val="a0"/>
      </w:pPr>
    </w:p>
    <w:p w14:paraId="18740FCE" w14:textId="77777777" w:rsidR="00345F69" w:rsidRDefault="0063746D">
      <w:pPr>
        <w:autoSpaceDE w:val="0"/>
        <w:autoSpaceDN w:val="0"/>
        <w:adjustRightInd w:val="0"/>
        <w:snapToGrid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附件4</w:t>
      </w:r>
    </w:p>
    <w:p w14:paraId="1842D6EC" w14:textId="77777777" w:rsidR="00345F69" w:rsidRDefault="00345F6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</w:p>
    <w:p w14:paraId="15D3BE03" w14:textId="77777777" w:rsidR="00345F69" w:rsidRDefault="0063746D">
      <w:pPr>
        <w:autoSpaceDE w:val="0"/>
        <w:autoSpaceDN w:val="0"/>
        <w:adjustRightInd w:val="0"/>
        <w:snapToGrid w:val="0"/>
        <w:jc w:val="center"/>
        <w:rPr>
          <w:rFonts w:ascii="仿宋" w:eastAsia="仿宋" w:hAnsi="仿宋" w:cs="仿宋_GB2312"/>
          <w:b/>
          <w:sz w:val="44"/>
          <w:szCs w:val="44"/>
        </w:rPr>
      </w:pPr>
      <w:r>
        <w:rPr>
          <w:rFonts w:ascii="仿宋" w:eastAsia="仿宋" w:hAnsi="仿宋" w:cs="仿宋_GB2312" w:hint="eastAsia"/>
          <w:b/>
          <w:sz w:val="44"/>
          <w:szCs w:val="44"/>
        </w:rPr>
        <w:t>其他资料</w:t>
      </w:r>
    </w:p>
    <w:p w14:paraId="23331D1F" w14:textId="77777777" w:rsidR="00345F69" w:rsidRDefault="00345F6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</w:p>
    <w:p w14:paraId="1D2C2D6D" w14:textId="77777777" w:rsidR="00345F69" w:rsidRDefault="0063746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（包括但不限于企业营业执照、资质证书、安全生产许可证等）</w:t>
      </w:r>
    </w:p>
    <w:p w14:paraId="5901E757" w14:textId="77777777" w:rsidR="00345F69" w:rsidRDefault="00345F69">
      <w:pPr>
        <w:pStyle w:val="a0"/>
      </w:pPr>
    </w:p>
    <w:sectPr w:rsidR="00345F6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52AE9" w14:textId="77777777" w:rsidR="00CD2E15" w:rsidRDefault="00CD2E15">
      <w:r>
        <w:separator/>
      </w:r>
    </w:p>
  </w:endnote>
  <w:endnote w:type="continuationSeparator" w:id="0">
    <w:p w14:paraId="5F30BD11" w14:textId="77777777" w:rsidR="00CD2E15" w:rsidRDefault="00CD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0DA86" w14:textId="77777777" w:rsidR="00345F69" w:rsidRDefault="00345F69">
    <w:pPr>
      <w:pStyle w:val="a6"/>
      <w:jc w:val="center"/>
    </w:pPr>
  </w:p>
  <w:p w14:paraId="1532AC5C" w14:textId="77777777" w:rsidR="00345F69" w:rsidRDefault="00345F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8E9B3" w14:textId="77777777" w:rsidR="00CD2E15" w:rsidRDefault="00CD2E15">
      <w:r>
        <w:separator/>
      </w:r>
    </w:p>
  </w:footnote>
  <w:footnote w:type="continuationSeparator" w:id="0">
    <w:p w14:paraId="32973CBE" w14:textId="77777777" w:rsidR="00CD2E15" w:rsidRDefault="00CD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8EC7" w14:textId="77777777" w:rsidR="00345F69" w:rsidRDefault="00345F6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VjNWU2NWExOGUyOGY1OWZjYzMxYjlmY2Q1MmYifQ=="/>
    <w:docVar w:name="KSO_WPS_MARK_KEY" w:val="2ffdfe38-cc39-4c2f-b43f-4f116ba60285"/>
  </w:docVars>
  <w:rsids>
    <w:rsidRoot w:val="4D8D51BD"/>
    <w:rsid w:val="00032FCF"/>
    <w:rsid w:val="000F3074"/>
    <w:rsid w:val="00280225"/>
    <w:rsid w:val="00291B59"/>
    <w:rsid w:val="00345F69"/>
    <w:rsid w:val="003B14C9"/>
    <w:rsid w:val="00440FE5"/>
    <w:rsid w:val="00473BBA"/>
    <w:rsid w:val="004E47D3"/>
    <w:rsid w:val="00522661"/>
    <w:rsid w:val="005A0CCC"/>
    <w:rsid w:val="0063746D"/>
    <w:rsid w:val="00653159"/>
    <w:rsid w:val="006C787E"/>
    <w:rsid w:val="00755D62"/>
    <w:rsid w:val="008039AA"/>
    <w:rsid w:val="00936DE6"/>
    <w:rsid w:val="00992AD8"/>
    <w:rsid w:val="00A22F2B"/>
    <w:rsid w:val="00B62B8A"/>
    <w:rsid w:val="00CD2E15"/>
    <w:rsid w:val="00DA6769"/>
    <w:rsid w:val="00E05664"/>
    <w:rsid w:val="00ED5FCA"/>
    <w:rsid w:val="0502000C"/>
    <w:rsid w:val="058B6DA4"/>
    <w:rsid w:val="0A61234A"/>
    <w:rsid w:val="0C80662F"/>
    <w:rsid w:val="1768307C"/>
    <w:rsid w:val="182A3F94"/>
    <w:rsid w:val="1BCC5E63"/>
    <w:rsid w:val="20B61F7A"/>
    <w:rsid w:val="21BE2237"/>
    <w:rsid w:val="24907FF0"/>
    <w:rsid w:val="279D43B0"/>
    <w:rsid w:val="28B164A9"/>
    <w:rsid w:val="2B141B76"/>
    <w:rsid w:val="2BD85A0F"/>
    <w:rsid w:val="2D55438A"/>
    <w:rsid w:val="2F32024E"/>
    <w:rsid w:val="324C62A9"/>
    <w:rsid w:val="35847AA6"/>
    <w:rsid w:val="35D624B0"/>
    <w:rsid w:val="377A49B4"/>
    <w:rsid w:val="3B2C776C"/>
    <w:rsid w:val="4033751B"/>
    <w:rsid w:val="4201182B"/>
    <w:rsid w:val="4CA50490"/>
    <w:rsid w:val="4CDA7505"/>
    <w:rsid w:val="4D8D51BD"/>
    <w:rsid w:val="4DD82D18"/>
    <w:rsid w:val="4E4E573D"/>
    <w:rsid w:val="58EB36CF"/>
    <w:rsid w:val="597439D0"/>
    <w:rsid w:val="5983131D"/>
    <w:rsid w:val="5BB63B54"/>
    <w:rsid w:val="5D1B6095"/>
    <w:rsid w:val="65055B18"/>
    <w:rsid w:val="666E1719"/>
    <w:rsid w:val="6C902E72"/>
    <w:rsid w:val="6CDB1ECF"/>
    <w:rsid w:val="6FEA5368"/>
    <w:rsid w:val="79701C27"/>
    <w:rsid w:val="7D813D83"/>
    <w:rsid w:val="7F0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B646E"/>
  <w15:docId w15:val="{78BDE99F-CB23-4DC1-908A-BFEB0BD2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spacing w:beforeLines="50" w:before="50" w:afterLines="50" w:after="50"/>
      <w:jc w:val="center"/>
      <w:outlineLvl w:val="1"/>
    </w:pPr>
    <w:rPr>
      <w:rFonts w:ascii="宋体" w:eastAsia="微软雅黑" w:hAnsi="宋体"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paragraph" w:styleId="a4">
    <w:name w:val="Date"/>
    <w:basedOn w:val="a"/>
    <w:next w:val="a"/>
    <w:link w:val="a5"/>
    <w:qFormat/>
    <w:pPr>
      <w:ind w:leftChars="2500" w:left="2500"/>
    </w:pPr>
    <w:rPr>
      <w:sz w:val="44"/>
      <w:szCs w:val="44"/>
      <w:lang w:val="zh-CN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"/>
    <w:qFormat/>
    <w:pPr>
      <w:spacing w:line="460" w:lineRule="exact"/>
      <w:ind w:left="200" w:hangingChars="200" w:hanging="200"/>
    </w:pPr>
    <w:rPr>
      <w:spacing w:val="12"/>
      <w:sz w:val="24"/>
      <w:szCs w:val="20"/>
    </w:rPr>
  </w:style>
  <w:style w:type="table" w:styleId="a9">
    <w:name w:val="Table Grid"/>
    <w:basedOn w:val="a2"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5">
    <w:name w:val="日期 字符"/>
    <w:basedOn w:val="a1"/>
    <w:link w:val="a4"/>
    <w:qFormat/>
    <w:rPr>
      <w:rFonts w:ascii="Times New Roman" w:eastAsia="宋体" w:hAnsi="Times New Roman" w:cs="Times New Roman"/>
      <w:kern w:val="2"/>
      <w:sz w:val="44"/>
      <w:szCs w:val="4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1115</Words>
  <Characters>1183</Characters>
  <Application>Microsoft Office Word</Application>
  <DocSecurity>0</DocSecurity>
  <Lines>147</Lines>
  <Paragraphs>95</Paragraphs>
  <ScaleCrop>false</ScaleCrop>
  <Company>P R C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豆浆</dc:creator>
  <cp:lastModifiedBy>AutoBVT</cp:lastModifiedBy>
  <cp:revision>8</cp:revision>
  <cp:lastPrinted>2025-03-07T01:11:00Z</cp:lastPrinted>
  <dcterms:created xsi:type="dcterms:W3CDTF">2023-04-28T03:31:00Z</dcterms:created>
  <dcterms:modified xsi:type="dcterms:W3CDTF">2025-12-23T07:30:00Z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029205A381DE44C896D97EF080425F63_13</vt:lpwstr>
  </property>
  <property fmtid="{D5CDD505-2E9C-101B-9397-08002B2CF9AE}" pid="4" name="KSOTemplateDocerSaveRecord">
    <vt:lpwstr>eyJoZGlkIjoiNGNjNDJjOWUwOWFhODA5ZmJkNDk4NjNhODU5ZmU3YzUiLCJ1c2VySWQiOiI3NDM3MzY2OTkifQ==</vt:lpwstr>
  </property>
</Properties>
</file>