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7A3B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bCs/>
          <w:sz w:val="36"/>
          <w:szCs w:val="36"/>
          <w:highlight w:val="none"/>
          <w:lang w:val="en-US" w:eastAsia="zh-CN"/>
        </w:rPr>
      </w:pPr>
      <w:r>
        <w:rPr>
          <w:rFonts w:hint="eastAsia" w:asciiTheme="minorEastAsia" w:hAnsiTheme="minorEastAsia" w:eastAsiaTheme="minorEastAsia" w:cstheme="minorEastAsia"/>
          <w:b/>
          <w:bCs/>
          <w:sz w:val="36"/>
          <w:szCs w:val="36"/>
          <w:highlight w:val="none"/>
          <w:lang w:val="en-US" w:eastAsia="zh-CN"/>
        </w:rPr>
        <w:t>广西医科大学附属肿瘤医院健康科普</w:t>
      </w:r>
      <w:r>
        <w:rPr>
          <w:rFonts w:hint="eastAsia" w:asciiTheme="minorEastAsia" w:hAnsiTheme="minorEastAsia" w:eastAsiaTheme="minorEastAsia" w:cstheme="minorEastAsia"/>
          <w:b/>
          <w:bCs/>
          <w:sz w:val="36"/>
          <w:szCs w:val="36"/>
          <w:highlight w:val="none"/>
          <w:lang w:val="en-US" w:eastAsia="zh-CN"/>
        </w:rPr>
        <w:br w:type="textWrapping"/>
      </w:r>
      <w:r>
        <w:rPr>
          <w:rFonts w:hint="eastAsia" w:asciiTheme="minorEastAsia" w:hAnsiTheme="minorEastAsia" w:eastAsiaTheme="minorEastAsia" w:cstheme="minorEastAsia"/>
          <w:b/>
          <w:bCs/>
          <w:sz w:val="36"/>
          <w:szCs w:val="36"/>
          <w:highlight w:val="none"/>
          <w:lang w:val="en-US" w:eastAsia="zh-CN"/>
        </w:rPr>
        <w:t>视频制作服务项目初步采购需求</w:t>
      </w:r>
    </w:p>
    <w:p w14:paraId="49356813">
      <w:pPr>
        <w:pStyle w:val="6"/>
        <w:rPr>
          <w:rFonts w:hint="default"/>
          <w:sz w:val="22"/>
          <w:szCs w:val="28"/>
          <w:lang w:val="en-US" w:eastAsia="zh-CN"/>
        </w:rPr>
      </w:pPr>
    </w:p>
    <w:p w14:paraId="7400E887">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项目概况</w:t>
      </w:r>
    </w:p>
    <w:p w14:paraId="0A697C2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本项目拟招一家供应商</w:t>
      </w:r>
      <w:r>
        <w:rPr>
          <w:rFonts w:hint="eastAsia" w:ascii="宋体" w:hAnsi="宋体" w:eastAsia="宋体" w:cs="宋体"/>
          <w:sz w:val="24"/>
          <w:szCs w:val="24"/>
          <w:lang w:eastAsia="zh-CN"/>
        </w:rPr>
        <w:t>完成广西医科大学附属肿瘤医院规定数量的健康科普短视频的</w:t>
      </w:r>
      <w:r>
        <w:rPr>
          <w:rFonts w:hint="eastAsia" w:ascii="宋体" w:hAnsi="宋体" w:eastAsia="宋体" w:cs="宋体"/>
          <w:sz w:val="24"/>
          <w:szCs w:val="24"/>
        </w:rPr>
        <w:t>创意、拍摄、剪辑、成片交付以及</w:t>
      </w:r>
      <w:r>
        <w:rPr>
          <w:rFonts w:hint="eastAsia" w:ascii="宋体" w:hAnsi="宋体" w:eastAsia="宋体" w:cs="宋体"/>
          <w:sz w:val="24"/>
          <w:szCs w:val="24"/>
          <w:lang w:eastAsia="zh-CN"/>
        </w:rPr>
        <w:t>学科专家品牌（</w:t>
      </w:r>
      <w:r>
        <w:rPr>
          <w:rFonts w:hint="eastAsia" w:ascii="宋体" w:hAnsi="宋体" w:eastAsia="宋体" w:cs="宋体"/>
          <w:sz w:val="24"/>
          <w:szCs w:val="24"/>
          <w:lang w:val="en-US" w:eastAsia="zh-CN"/>
        </w:rPr>
        <w:t>IP</w:t>
      </w:r>
      <w:r>
        <w:rPr>
          <w:rFonts w:hint="eastAsia" w:ascii="宋体" w:hAnsi="宋体" w:eastAsia="宋体" w:cs="宋体"/>
          <w:sz w:val="24"/>
          <w:szCs w:val="24"/>
          <w:lang w:eastAsia="zh-CN"/>
        </w:rPr>
        <w:t>）打造</w:t>
      </w:r>
      <w:r>
        <w:rPr>
          <w:rFonts w:hint="eastAsia" w:ascii="宋体" w:hAnsi="宋体" w:eastAsia="宋体" w:cs="宋体"/>
          <w:sz w:val="24"/>
          <w:szCs w:val="24"/>
        </w:rPr>
        <w:t>服务。</w:t>
      </w:r>
    </w:p>
    <w:p w14:paraId="5D908D3D">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通过生产优质</w:t>
      </w:r>
      <w:r>
        <w:rPr>
          <w:rFonts w:hint="eastAsia" w:ascii="宋体" w:hAnsi="宋体" w:eastAsia="宋体" w:cs="宋体"/>
          <w:sz w:val="24"/>
          <w:szCs w:val="24"/>
          <w:lang w:eastAsia="zh-CN"/>
        </w:rPr>
        <w:t>健康</w:t>
      </w:r>
      <w:r>
        <w:rPr>
          <w:rFonts w:hint="eastAsia" w:ascii="宋体" w:hAnsi="宋体" w:eastAsia="宋体" w:cs="宋体"/>
          <w:sz w:val="24"/>
          <w:szCs w:val="24"/>
        </w:rPr>
        <w:t>科普短视频内容，</w:t>
      </w:r>
      <w:r>
        <w:rPr>
          <w:rFonts w:hint="eastAsia" w:ascii="宋体" w:hAnsi="宋体" w:eastAsia="宋体" w:cs="宋体"/>
          <w:sz w:val="24"/>
          <w:szCs w:val="24"/>
          <w:lang w:eastAsia="zh-CN"/>
        </w:rPr>
        <w:t>专注于向公众普及各种疾病尤其是肿瘤的预防、筛查、诊断、治疗及康复的全方位知识，助力提高全民健康素养。</w:t>
      </w:r>
    </w:p>
    <w:p w14:paraId="76F757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zh-Hans"/>
        </w:rPr>
        <w:t>通过对</w:t>
      </w:r>
      <w:r>
        <w:rPr>
          <w:rFonts w:hint="eastAsia" w:ascii="宋体" w:hAnsi="宋体" w:eastAsia="宋体" w:cs="宋体"/>
          <w:sz w:val="24"/>
          <w:szCs w:val="24"/>
          <w:lang w:val="en-US" w:eastAsia="zh-CN"/>
        </w:rPr>
        <w:t>学科专家的IP打造</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提升</w:t>
      </w:r>
      <w:r>
        <w:rPr>
          <w:rFonts w:hint="eastAsia" w:ascii="宋体" w:hAnsi="宋体" w:eastAsia="宋体" w:cs="宋体"/>
          <w:sz w:val="24"/>
          <w:szCs w:val="24"/>
          <w:lang w:val="en-US" w:eastAsia="zh-CN"/>
        </w:rPr>
        <w:t>学科和医院的</w:t>
      </w:r>
      <w:r>
        <w:rPr>
          <w:rFonts w:hint="eastAsia" w:ascii="宋体" w:hAnsi="宋体" w:eastAsia="宋体" w:cs="宋体"/>
          <w:sz w:val="24"/>
          <w:szCs w:val="24"/>
          <w:lang w:val="en-US" w:eastAsia="zh-Hans"/>
        </w:rPr>
        <w:t>知名度</w:t>
      </w:r>
      <w:r>
        <w:rPr>
          <w:rFonts w:hint="eastAsia" w:ascii="宋体" w:hAnsi="宋体" w:eastAsia="宋体" w:cs="宋体"/>
          <w:sz w:val="24"/>
          <w:szCs w:val="24"/>
          <w:lang w:val="en-US" w:eastAsia="zh-CN"/>
        </w:rPr>
        <w:t>和影响力</w:t>
      </w:r>
      <w:r>
        <w:rPr>
          <w:rFonts w:hint="eastAsia" w:ascii="宋体" w:hAnsi="宋体" w:eastAsia="宋体" w:cs="宋体"/>
          <w:sz w:val="24"/>
          <w:szCs w:val="24"/>
          <w:lang w:val="en-US" w:eastAsia="zh-Hans"/>
        </w:rPr>
        <w:t>，让用户</w:t>
      </w:r>
      <w:r>
        <w:rPr>
          <w:rFonts w:hint="eastAsia" w:ascii="宋体" w:hAnsi="宋体" w:eastAsia="宋体" w:cs="宋体"/>
          <w:sz w:val="24"/>
          <w:szCs w:val="24"/>
          <w:lang w:val="en-US" w:eastAsia="zh-CN"/>
        </w:rPr>
        <w:t>知晓肿瘤</w:t>
      </w:r>
      <w:r>
        <w:rPr>
          <w:rFonts w:hint="eastAsia" w:ascii="宋体" w:hAnsi="宋体" w:eastAsia="宋体" w:cs="宋体"/>
          <w:sz w:val="24"/>
          <w:szCs w:val="24"/>
          <w:lang w:val="en-US" w:eastAsia="zh-Hans"/>
        </w:rPr>
        <w:t>医院的优质医疗资源</w:t>
      </w:r>
      <w:r>
        <w:rPr>
          <w:rFonts w:hint="eastAsia" w:ascii="宋体" w:hAnsi="宋体" w:eastAsia="宋体" w:cs="宋体"/>
          <w:sz w:val="24"/>
          <w:szCs w:val="24"/>
          <w:lang w:eastAsia="zh-Hans"/>
        </w:rPr>
        <w:t>、</w:t>
      </w:r>
      <w:r>
        <w:rPr>
          <w:rFonts w:hint="eastAsia" w:ascii="宋体" w:hAnsi="宋体" w:eastAsia="宋体" w:cs="宋体"/>
          <w:sz w:val="24"/>
          <w:szCs w:val="24"/>
          <w:lang w:eastAsia="zh-CN"/>
        </w:rPr>
        <w:t>优秀</w:t>
      </w:r>
      <w:r>
        <w:rPr>
          <w:rFonts w:hint="eastAsia" w:ascii="宋体" w:hAnsi="宋体" w:eastAsia="宋体" w:cs="宋体"/>
          <w:sz w:val="24"/>
          <w:szCs w:val="24"/>
          <w:lang w:val="en-US" w:eastAsia="zh-CN"/>
        </w:rPr>
        <w:t>团队、</w:t>
      </w:r>
      <w:r>
        <w:rPr>
          <w:rFonts w:hint="eastAsia" w:ascii="宋体" w:hAnsi="宋体" w:eastAsia="宋体" w:cs="宋体"/>
          <w:sz w:val="24"/>
          <w:szCs w:val="24"/>
          <w:lang w:val="en-US" w:eastAsia="zh-Hans"/>
        </w:rPr>
        <w:t>先进</w:t>
      </w:r>
      <w:r>
        <w:rPr>
          <w:rFonts w:hint="eastAsia" w:ascii="宋体" w:hAnsi="宋体" w:eastAsia="宋体" w:cs="宋体"/>
          <w:sz w:val="24"/>
          <w:szCs w:val="24"/>
          <w:lang w:val="en-US" w:eastAsia="zh-CN"/>
        </w:rPr>
        <w:t>诊疗</w:t>
      </w:r>
      <w:r>
        <w:rPr>
          <w:rFonts w:hint="eastAsia" w:ascii="宋体" w:hAnsi="宋体" w:eastAsia="宋体" w:cs="宋体"/>
          <w:sz w:val="24"/>
          <w:szCs w:val="24"/>
          <w:lang w:val="en-US" w:eastAsia="zh-Hans"/>
        </w:rPr>
        <w:t>技术</w:t>
      </w:r>
      <w:r>
        <w:rPr>
          <w:rFonts w:hint="eastAsia" w:ascii="宋体" w:hAnsi="宋体" w:eastAsia="宋体" w:cs="宋体"/>
          <w:sz w:val="24"/>
          <w:szCs w:val="24"/>
          <w:lang w:val="en-US" w:eastAsia="zh-CN"/>
        </w:rPr>
        <w:t>与温馨舒适的</w:t>
      </w:r>
      <w:r>
        <w:rPr>
          <w:rFonts w:hint="eastAsia" w:ascii="宋体" w:hAnsi="宋体" w:eastAsia="宋体" w:cs="宋体"/>
          <w:sz w:val="24"/>
          <w:szCs w:val="24"/>
          <w:lang w:val="en-US" w:eastAsia="zh-Hans"/>
        </w:rPr>
        <w:t>就诊环境</w:t>
      </w:r>
      <w:r>
        <w:rPr>
          <w:rFonts w:hint="eastAsia" w:ascii="宋体" w:hAnsi="宋体" w:eastAsia="宋体" w:cs="宋体"/>
          <w:sz w:val="24"/>
          <w:szCs w:val="24"/>
          <w:lang w:eastAsia="zh-Hans"/>
        </w:rPr>
        <w:t>。</w:t>
      </w:r>
    </w:p>
    <w:p w14:paraId="7524ACA5">
      <w:pPr>
        <w:pStyle w:val="3"/>
        <w:numPr>
          <w:ilvl w:val="0"/>
          <w:numId w:val="0"/>
        </w:numPr>
        <w:adjustRightInd w:val="0"/>
        <w:snapToGrid w:val="0"/>
        <w:spacing w:before="0" w:after="0" w:line="360" w:lineRule="auto"/>
        <w:ind w:left="210" w:leftChars="0"/>
        <w:rPr>
          <w:rFonts w:hint="eastAsia" w:ascii="宋体" w:hAnsi="宋体" w:eastAsia="宋体" w:cs="宋体"/>
          <w:b/>
          <w:bCs/>
          <w:sz w:val="24"/>
          <w:szCs w:val="24"/>
          <w:highlight w:val="none"/>
          <w:lang w:val="en-US" w:eastAsia="zh-Hans"/>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val="en-US" w:eastAsia="zh-Hans"/>
        </w:rPr>
        <w:t>采购要求与详细内容</w:t>
      </w:r>
    </w:p>
    <w:tbl>
      <w:tblPr>
        <w:tblStyle w:val="7"/>
        <w:tblW w:w="10579" w:type="dxa"/>
        <w:tblInd w:w="-3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5"/>
        <w:gridCol w:w="1410"/>
        <w:gridCol w:w="3722"/>
        <w:gridCol w:w="901"/>
        <w:gridCol w:w="1030"/>
        <w:gridCol w:w="977"/>
        <w:gridCol w:w="934"/>
      </w:tblGrid>
      <w:tr w14:paraId="79DE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605" w:type="dxa"/>
            <w:vMerge w:val="restart"/>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35BBE952">
            <w:pPr>
              <w:keepNext w:val="0"/>
              <w:keepLines w:val="0"/>
              <w:widowControl/>
              <w:suppressLineNumbers w:val="0"/>
              <w:spacing w:line="360" w:lineRule="auto"/>
              <w:jc w:val="center"/>
              <w:textAlignment w:val="center"/>
              <w:rPr>
                <w:rFonts w:hint="eastAsia" w:ascii="宋体" w:hAnsi="宋体" w:eastAsia="宋体" w:cs="宋体"/>
                <w:b/>
                <w:bCs w:val="0"/>
                <w:i w:val="0"/>
                <w:iCs w:val="0"/>
                <w:color w:val="000000"/>
                <w:sz w:val="24"/>
                <w:szCs w:val="24"/>
                <w:u w:val="none"/>
              </w:rPr>
            </w:pPr>
            <w:r>
              <w:rPr>
                <w:rFonts w:hint="eastAsia" w:ascii="宋体" w:hAnsi="宋体" w:eastAsia="宋体" w:cs="宋体"/>
                <w:b/>
                <w:bCs w:val="0"/>
                <w:i w:val="0"/>
                <w:iCs w:val="0"/>
                <w:color w:val="000000"/>
                <w:kern w:val="0"/>
                <w:sz w:val="24"/>
                <w:szCs w:val="24"/>
                <w:u w:val="none"/>
                <w:lang w:val="en-US" w:eastAsia="zh-CN" w:bidi="ar"/>
              </w:rPr>
              <w:t>服务项目</w:t>
            </w:r>
          </w:p>
        </w:tc>
        <w:tc>
          <w:tcPr>
            <w:tcW w:w="513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5F55A">
            <w:pPr>
              <w:keepNext w:val="0"/>
              <w:keepLines w:val="0"/>
              <w:widowControl/>
              <w:suppressLineNumbers w:val="0"/>
              <w:spacing w:line="360" w:lineRule="auto"/>
              <w:jc w:val="center"/>
              <w:textAlignment w:val="center"/>
              <w:rPr>
                <w:rFonts w:hint="eastAsia" w:ascii="宋体" w:hAnsi="宋体" w:eastAsia="宋体" w:cs="宋体"/>
                <w:b/>
                <w:bCs w:val="0"/>
                <w:i w:val="0"/>
                <w:iCs w:val="0"/>
                <w:color w:val="000000"/>
                <w:sz w:val="24"/>
                <w:szCs w:val="24"/>
                <w:u w:val="none"/>
              </w:rPr>
            </w:pPr>
            <w:r>
              <w:rPr>
                <w:rFonts w:hint="eastAsia" w:ascii="宋体" w:hAnsi="宋体" w:eastAsia="宋体" w:cs="宋体"/>
                <w:b/>
                <w:bCs w:val="0"/>
                <w:i w:val="0"/>
                <w:iCs w:val="0"/>
                <w:color w:val="000000"/>
                <w:kern w:val="0"/>
                <w:sz w:val="24"/>
                <w:szCs w:val="24"/>
                <w:u w:val="none"/>
                <w:lang w:val="en-US" w:eastAsia="zh-CN" w:bidi="ar"/>
              </w:rPr>
              <w:t>服务明细</w:t>
            </w:r>
          </w:p>
        </w:tc>
        <w:tc>
          <w:tcPr>
            <w:tcW w:w="384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75B1A">
            <w:pPr>
              <w:keepNext w:val="0"/>
              <w:keepLines w:val="0"/>
              <w:widowControl/>
              <w:suppressLineNumbers w:val="0"/>
              <w:spacing w:line="360" w:lineRule="auto"/>
              <w:jc w:val="center"/>
              <w:textAlignment w:val="center"/>
              <w:rPr>
                <w:rFonts w:hint="eastAsia" w:ascii="宋体" w:hAnsi="宋体" w:eastAsia="宋体" w:cs="宋体"/>
                <w:b/>
                <w:bCs w:val="0"/>
                <w:i w:val="0"/>
                <w:iCs w:val="0"/>
                <w:color w:val="000000"/>
                <w:kern w:val="0"/>
                <w:sz w:val="24"/>
                <w:szCs w:val="24"/>
                <w:u w:val="none"/>
                <w:lang w:val="en-US" w:eastAsia="zh-CN" w:bidi="ar"/>
              </w:rPr>
            </w:pPr>
            <w:r>
              <w:rPr>
                <w:rFonts w:hint="eastAsia" w:ascii="宋体" w:hAnsi="宋体" w:eastAsia="宋体" w:cs="宋体"/>
                <w:b/>
                <w:bCs w:val="0"/>
                <w:i w:val="0"/>
                <w:iCs w:val="0"/>
                <w:color w:val="000000"/>
                <w:kern w:val="0"/>
                <w:sz w:val="24"/>
                <w:szCs w:val="24"/>
                <w:u w:val="none"/>
                <w:lang w:val="en-US" w:eastAsia="zh-Hans" w:bidi="ar"/>
              </w:rPr>
              <w:t>短</w:t>
            </w:r>
            <w:r>
              <w:rPr>
                <w:rFonts w:hint="eastAsia" w:ascii="宋体" w:hAnsi="宋体" w:eastAsia="宋体" w:cs="宋体"/>
                <w:b/>
                <w:bCs w:val="0"/>
                <w:i w:val="0"/>
                <w:iCs w:val="0"/>
                <w:color w:val="000000"/>
                <w:kern w:val="0"/>
                <w:sz w:val="24"/>
                <w:szCs w:val="24"/>
                <w:u w:val="none"/>
                <w:lang w:val="en-US" w:eastAsia="zh-CN" w:bidi="ar"/>
              </w:rPr>
              <w:t>视频呈现</w:t>
            </w:r>
          </w:p>
        </w:tc>
      </w:tr>
      <w:tr w14:paraId="600DD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4A116">
            <w:pPr>
              <w:spacing w:line="360" w:lineRule="auto"/>
              <w:jc w:val="center"/>
              <w:rPr>
                <w:rFonts w:hint="eastAsia" w:ascii="宋体" w:hAnsi="宋体" w:eastAsia="宋体" w:cs="宋体"/>
                <w:b/>
                <w:bCs w:val="0"/>
                <w:i w:val="0"/>
                <w:iCs w:val="0"/>
                <w:color w:val="000000"/>
                <w:sz w:val="24"/>
                <w:szCs w:val="24"/>
                <w:u w:val="none"/>
              </w:rPr>
            </w:pPr>
          </w:p>
        </w:tc>
        <w:tc>
          <w:tcPr>
            <w:tcW w:w="513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E19AB">
            <w:pPr>
              <w:spacing w:line="360" w:lineRule="auto"/>
              <w:jc w:val="center"/>
              <w:rPr>
                <w:rFonts w:hint="eastAsia" w:ascii="宋体" w:hAnsi="宋体" w:eastAsia="宋体" w:cs="宋体"/>
                <w:b/>
                <w:bCs w:val="0"/>
                <w:i w:val="0"/>
                <w:iCs w:val="0"/>
                <w:color w:val="000000"/>
                <w:sz w:val="24"/>
                <w:szCs w:val="24"/>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FA9FD">
            <w:pPr>
              <w:keepNext w:val="0"/>
              <w:keepLines w:val="0"/>
              <w:widowControl/>
              <w:suppressLineNumbers w:val="0"/>
              <w:spacing w:line="360" w:lineRule="auto"/>
              <w:jc w:val="center"/>
              <w:textAlignment w:val="center"/>
              <w:rPr>
                <w:rFonts w:hint="eastAsia" w:ascii="宋体" w:hAnsi="宋体" w:eastAsia="宋体" w:cs="宋体"/>
                <w:b/>
                <w:bCs w:val="0"/>
                <w:i w:val="0"/>
                <w:iCs w:val="0"/>
                <w:color w:val="000000"/>
                <w:kern w:val="0"/>
                <w:sz w:val="24"/>
                <w:szCs w:val="24"/>
                <w:u w:val="none"/>
                <w:lang w:val="en-US" w:eastAsia="zh-CN" w:bidi="ar"/>
              </w:rPr>
            </w:pPr>
            <w:r>
              <w:rPr>
                <w:rFonts w:hint="eastAsia" w:ascii="宋体" w:hAnsi="宋体" w:eastAsia="宋体" w:cs="宋体"/>
                <w:b/>
                <w:bCs w:val="0"/>
                <w:i w:val="0"/>
                <w:iCs w:val="0"/>
                <w:color w:val="000000"/>
                <w:kern w:val="0"/>
                <w:sz w:val="24"/>
                <w:szCs w:val="24"/>
                <w:u w:val="none"/>
                <w:lang w:val="en-US" w:eastAsia="zh-CN" w:bidi="ar"/>
              </w:rPr>
              <w:t>视频</w:t>
            </w:r>
          </w:p>
          <w:p w14:paraId="799CC392">
            <w:pPr>
              <w:keepNext w:val="0"/>
              <w:keepLines w:val="0"/>
              <w:widowControl/>
              <w:suppressLineNumbers w:val="0"/>
              <w:spacing w:line="360" w:lineRule="auto"/>
              <w:jc w:val="center"/>
              <w:textAlignment w:val="center"/>
              <w:rPr>
                <w:rFonts w:hint="eastAsia" w:ascii="宋体" w:hAnsi="宋体" w:eastAsia="宋体" w:cs="宋体"/>
                <w:b/>
                <w:bCs w:val="0"/>
                <w:i w:val="0"/>
                <w:iCs w:val="0"/>
                <w:color w:val="000000"/>
                <w:sz w:val="24"/>
                <w:szCs w:val="24"/>
                <w:u w:val="none"/>
              </w:rPr>
            </w:pPr>
            <w:r>
              <w:rPr>
                <w:rFonts w:hint="eastAsia" w:ascii="宋体" w:hAnsi="宋体" w:eastAsia="宋体" w:cs="宋体"/>
                <w:b/>
                <w:bCs w:val="0"/>
                <w:i w:val="0"/>
                <w:iCs w:val="0"/>
                <w:color w:val="000000"/>
                <w:kern w:val="0"/>
                <w:sz w:val="24"/>
                <w:szCs w:val="24"/>
                <w:u w:val="none"/>
                <w:lang w:val="en-US" w:eastAsia="zh-CN" w:bidi="ar"/>
              </w:rPr>
              <w:t>时长</w:t>
            </w:r>
          </w:p>
        </w:tc>
        <w:tc>
          <w:tcPr>
            <w:tcW w:w="10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8FF7E">
            <w:pPr>
              <w:keepNext w:val="0"/>
              <w:keepLines w:val="0"/>
              <w:widowControl/>
              <w:suppressLineNumbers w:val="0"/>
              <w:spacing w:line="360" w:lineRule="auto"/>
              <w:jc w:val="center"/>
              <w:textAlignment w:val="center"/>
              <w:rPr>
                <w:rFonts w:hint="eastAsia" w:ascii="宋体" w:hAnsi="宋体" w:eastAsia="宋体" w:cs="宋体"/>
                <w:b/>
                <w:bCs w:val="0"/>
                <w:i w:val="0"/>
                <w:iCs w:val="0"/>
                <w:color w:val="000000"/>
                <w:kern w:val="0"/>
                <w:sz w:val="24"/>
                <w:szCs w:val="24"/>
                <w:u w:val="none"/>
                <w:lang w:val="en-US" w:eastAsia="zh-CN" w:bidi="ar"/>
              </w:rPr>
            </w:pPr>
            <w:r>
              <w:rPr>
                <w:rFonts w:hint="eastAsia" w:ascii="宋体" w:hAnsi="宋体" w:eastAsia="宋体" w:cs="宋体"/>
                <w:b/>
                <w:bCs w:val="0"/>
                <w:i w:val="0"/>
                <w:iCs w:val="0"/>
                <w:color w:val="000000"/>
                <w:kern w:val="0"/>
                <w:sz w:val="24"/>
                <w:szCs w:val="24"/>
                <w:u w:val="none"/>
                <w:lang w:val="en-US" w:eastAsia="zh-CN" w:bidi="ar"/>
              </w:rPr>
              <w:t>视频</w:t>
            </w:r>
          </w:p>
          <w:p w14:paraId="005C406D">
            <w:pPr>
              <w:keepNext w:val="0"/>
              <w:keepLines w:val="0"/>
              <w:widowControl/>
              <w:suppressLineNumbers w:val="0"/>
              <w:spacing w:line="360" w:lineRule="auto"/>
              <w:jc w:val="center"/>
              <w:textAlignment w:val="center"/>
              <w:rPr>
                <w:rFonts w:hint="eastAsia" w:ascii="宋体" w:hAnsi="宋体" w:eastAsia="宋体" w:cs="宋体"/>
                <w:b/>
                <w:bCs w:val="0"/>
                <w:i w:val="0"/>
                <w:iCs w:val="0"/>
                <w:color w:val="000000"/>
                <w:sz w:val="24"/>
                <w:szCs w:val="24"/>
                <w:u w:val="none"/>
              </w:rPr>
            </w:pPr>
            <w:r>
              <w:rPr>
                <w:rFonts w:hint="eastAsia" w:ascii="宋体" w:hAnsi="宋体" w:eastAsia="宋体" w:cs="宋体"/>
                <w:b/>
                <w:bCs w:val="0"/>
                <w:i w:val="0"/>
                <w:iCs w:val="0"/>
                <w:color w:val="000000"/>
                <w:kern w:val="0"/>
                <w:sz w:val="24"/>
                <w:szCs w:val="24"/>
                <w:u w:val="none"/>
                <w:lang w:val="en-US" w:eastAsia="zh-CN" w:bidi="ar"/>
              </w:rPr>
              <w:t>形式</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A4D6F">
            <w:pPr>
              <w:keepNext w:val="0"/>
              <w:keepLines w:val="0"/>
              <w:widowControl/>
              <w:suppressLineNumbers w:val="0"/>
              <w:spacing w:line="360" w:lineRule="auto"/>
              <w:jc w:val="center"/>
              <w:textAlignment w:val="center"/>
              <w:rPr>
                <w:rFonts w:hint="eastAsia" w:ascii="宋体" w:hAnsi="宋体" w:eastAsia="宋体" w:cs="宋体"/>
                <w:b/>
                <w:bCs w:val="0"/>
                <w:i w:val="0"/>
                <w:iCs w:val="0"/>
                <w:color w:val="000000"/>
                <w:kern w:val="0"/>
                <w:sz w:val="24"/>
                <w:szCs w:val="24"/>
                <w:u w:val="none"/>
                <w:lang w:val="en-US" w:eastAsia="zh-CN" w:bidi="ar"/>
              </w:rPr>
            </w:pPr>
            <w:r>
              <w:rPr>
                <w:rFonts w:hint="eastAsia" w:ascii="宋体" w:hAnsi="宋体" w:eastAsia="宋体" w:cs="宋体"/>
                <w:b/>
                <w:bCs w:val="0"/>
                <w:i w:val="0"/>
                <w:iCs w:val="0"/>
                <w:color w:val="000000"/>
                <w:kern w:val="0"/>
                <w:sz w:val="24"/>
                <w:szCs w:val="24"/>
                <w:u w:val="none"/>
                <w:lang w:val="en-US" w:eastAsia="zh-CN" w:bidi="ar"/>
              </w:rPr>
              <w:t>视频</w:t>
            </w:r>
          </w:p>
          <w:p w14:paraId="1D82E0AC">
            <w:pPr>
              <w:keepNext w:val="0"/>
              <w:keepLines w:val="0"/>
              <w:widowControl/>
              <w:suppressLineNumbers w:val="0"/>
              <w:spacing w:line="360" w:lineRule="auto"/>
              <w:jc w:val="center"/>
              <w:textAlignment w:val="center"/>
              <w:rPr>
                <w:rFonts w:hint="eastAsia" w:ascii="宋体" w:hAnsi="宋体" w:eastAsia="宋体" w:cs="宋体"/>
                <w:b/>
                <w:bCs w:val="0"/>
                <w:i w:val="0"/>
                <w:iCs w:val="0"/>
                <w:color w:val="000000"/>
                <w:sz w:val="24"/>
                <w:szCs w:val="24"/>
                <w:u w:val="none"/>
              </w:rPr>
            </w:pPr>
            <w:r>
              <w:rPr>
                <w:rFonts w:hint="eastAsia" w:ascii="宋体" w:hAnsi="宋体" w:eastAsia="宋体" w:cs="宋体"/>
                <w:b/>
                <w:bCs w:val="0"/>
                <w:i w:val="0"/>
                <w:iCs w:val="0"/>
                <w:color w:val="000000"/>
                <w:kern w:val="0"/>
                <w:sz w:val="24"/>
                <w:szCs w:val="24"/>
                <w:u w:val="none"/>
                <w:lang w:val="en-US" w:eastAsia="zh-CN" w:bidi="ar"/>
              </w:rPr>
              <w:t>数量</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BB7A1">
            <w:pPr>
              <w:keepNext w:val="0"/>
              <w:keepLines w:val="0"/>
              <w:widowControl/>
              <w:suppressLineNumbers w:val="0"/>
              <w:spacing w:line="360" w:lineRule="auto"/>
              <w:jc w:val="center"/>
              <w:textAlignment w:val="center"/>
              <w:rPr>
                <w:rFonts w:hint="eastAsia" w:ascii="宋体" w:hAnsi="宋体" w:eastAsia="宋体" w:cs="宋体"/>
                <w:b/>
                <w:bCs w:val="0"/>
                <w:i w:val="0"/>
                <w:iCs w:val="0"/>
                <w:color w:val="000000"/>
                <w:kern w:val="0"/>
                <w:sz w:val="24"/>
                <w:szCs w:val="24"/>
                <w:u w:val="none"/>
                <w:lang w:val="en-US" w:eastAsia="zh-CN" w:bidi="ar"/>
              </w:rPr>
            </w:pPr>
            <w:r>
              <w:rPr>
                <w:rFonts w:hint="eastAsia" w:ascii="宋体" w:hAnsi="宋体" w:eastAsia="宋体" w:cs="宋体"/>
                <w:b/>
                <w:bCs w:val="0"/>
                <w:i w:val="0"/>
                <w:iCs w:val="0"/>
                <w:color w:val="000000"/>
                <w:kern w:val="0"/>
                <w:sz w:val="24"/>
                <w:szCs w:val="24"/>
                <w:u w:val="none"/>
                <w:lang w:val="en-US" w:eastAsia="zh-CN" w:bidi="ar"/>
              </w:rPr>
              <w:t>视频</w:t>
            </w:r>
          </w:p>
          <w:p w14:paraId="527FD2FD">
            <w:pPr>
              <w:keepNext w:val="0"/>
              <w:keepLines w:val="0"/>
              <w:widowControl/>
              <w:suppressLineNumbers w:val="0"/>
              <w:spacing w:line="360" w:lineRule="auto"/>
              <w:jc w:val="center"/>
              <w:textAlignment w:val="center"/>
              <w:rPr>
                <w:rFonts w:hint="eastAsia" w:ascii="宋体" w:hAnsi="宋体" w:eastAsia="宋体" w:cs="宋体"/>
                <w:b/>
                <w:bCs w:val="0"/>
                <w:i w:val="0"/>
                <w:iCs w:val="0"/>
                <w:color w:val="000000"/>
                <w:sz w:val="24"/>
                <w:szCs w:val="24"/>
                <w:u w:val="none"/>
              </w:rPr>
            </w:pPr>
            <w:r>
              <w:rPr>
                <w:rFonts w:hint="eastAsia" w:ascii="宋体" w:hAnsi="宋体" w:eastAsia="宋体" w:cs="宋体"/>
                <w:b/>
                <w:bCs w:val="0"/>
                <w:i w:val="0"/>
                <w:iCs w:val="0"/>
                <w:color w:val="000000"/>
                <w:kern w:val="0"/>
                <w:sz w:val="24"/>
                <w:szCs w:val="24"/>
                <w:u w:val="none"/>
                <w:lang w:val="en-US" w:eastAsia="zh-CN" w:bidi="ar"/>
              </w:rPr>
              <w:t>总数</w:t>
            </w:r>
          </w:p>
        </w:tc>
      </w:tr>
      <w:tr w14:paraId="582DE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729C2">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一、前期准备</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D44B7">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1、医生访谈</w:t>
            </w:r>
          </w:p>
        </w:tc>
        <w:tc>
          <w:tcPr>
            <w:tcW w:w="3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C5126">
            <w:pPr>
              <w:keepNext w:val="0"/>
              <w:keepLines w:val="0"/>
              <w:widowControl/>
              <w:suppressLineNumbers w:val="0"/>
              <w:spacing w:line="360" w:lineRule="auto"/>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线下1对1与医生进行访谈，深度了解医生个人擅长方向与风格调性</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1B2F7F">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kern w:val="0"/>
                <w:sz w:val="24"/>
                <w:szCs w:val="24"/>
                <w:highlight w:val="none"/>
                <w:u w:val="none"/>
                <w:lang w:val="en-US" w:eastAsia="zh-CN" w:bidi="ar"/>
              </w:rPr>
            </w:pPr>
            <w:r>
              <w:rPr>
                <w:rFonts w:hint="eastAsia" w:ascii="宋体" w:hAnsi="宋体" w:eastAsia="宋体" w:cs="宋体"/>
                <w:b w:val="0"/>
                <w:i w:val="0"/>
                <w:iCs w:val="0"/>
                <w:color w:val="000000"/>
                <w:kern w:val="0"/>
                <w:sz w:val="24"/>
                <w:szCs w:val="24"/>
                <w:highlight w:val="none"/>
                <w:u w:val="none"/>
                <w:lang w:val="en-US" w:eastAsia="zh-CN" w:bidi="ar"/>
              </w:rPr>
              <w:t>不少于60秒/条</w:t>
            </w:r>
          </w:p>
          <w:p w14:paraId="52D4849A">
            <w:pPr>
              <w:pStyle w:val="6"/>
              <w:spacing w:line="360" w:lineRule="auto"/>
              <w:rPr>
                <w:rFonts w:hint="eastAsia" w:ascii="宋体" w:hAnsi="宋体" w:eastAsia="宋体" w:cs="宋体"/>
                <w:b w:val="0"/>
                <w:color w:val="000000"/>
                <w:sz w:val="24"/>
                <w:szCs w:val="24"/>
                <w:highlight w:val="none"/>
                <w:lang w:val="en-US"/>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FFBEDA">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kern w:val="0"/>
                <w:sz w:val="24"/>
                <w:szCs w:val="24"/>
                <w:highlight w:val="none"/>
                <w:u w:val="none"/>
                <w:lang w:val="en-US" w:eastAsia="zh-CN" w:bidi="ar"/>
              </w:rPr>
              <w:t>包括但不限于口播/门诊/手术/vlog等</w:t>
            </w:r>
            <w:r>
              <w:rPr>
                <w:rFonts w:hint="eastAsia" w:ascii="宋体" w:hAnsi="宋体" w:eastAsia="宋体" w:cs="宋体"/>
                <w:b w:val="0"/>
                <w:i w:val="0"/>
                <w:iCs w:val="0"/>
                <w:color w:val="000000"/>
                <w:kern w:val="0"/>
                <w:sz w:val="24"/>
                <w:szCs w:val="24"/>
                <w:highlight w:val="none"/>
                <w:u w:val="none"/>
                <w:lang w:val="en-US" w:eastAsia="zh-CN" w:bidi="ar"/>
              </w:rPr>
              <w:br w:type="textWrapping"/>
            </w:r>
            <w:r>
              <w:rPr>
                <w:rFonts w:hint="eastAsia" w:ascii="宋体" w:hAnsi="宋体" w:eastAsia="宋体" w:cs="宋体"/>
                <w:b w:val="0"/>
                <w:i w:val="0"/>
                <w:iCs w:val="0"/>
                <w:color w:val="000000"/>
                <w:kern w:val="0"/>
                <w:sz w:val="24"/>
                <w:szCs w:val="24"/>
                <w:highlight w:val="none"/>
                <w:u w:val="none"/>
                <w:lang w:val="en-US" w:eastAsia="zh-CN" w:bidi="ar"/>
              </w:rPr>
              <w:t>（具体根据账号运营情况而定）</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12FE10">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kern w:val="0"/>
                <w:sz w:val="24"/>
                <w:szCs w:val="24"/>
                <w:highlight w:val="none"/>
                <w:u w:val="none"/>
                <w:lang w:val="en-US" w:eastAsia="zh-CN" w:bidi="ar"/>
              </w:rPr>
              <w:t>40条/月</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CDF34D">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highlight w:val="none"/>
                <w:u w:val="none"/>
              </w:rPr>
            </w:pPr>
            <w:r>
              <w:rPr>
                <w:rFonts w:hint="eastAsia" w:ascii="宋体" w:hAnsi="宋体" w:eastAsia="宋体" w:cs="宋体"/>
                <w:b w:val="0"/>
                <w:i w:val="0"/>
                <w:iCs w:val="0"/>
                <w:color w:val="000000"/>
                <w:kern w:val="0"/>
                <w:sz w:val="24"/>
                <w:szCs w:val="24"/>
                <w:highlight w:val="none"/>
                <w:u w:val="none"/>
                <w:lang w:val="en-US" w:eastAsia="zh-CN" w:bidi="ar"/>
              </w:rPr>
              <w:t>480条/年</w:t>
            </w:r>
          </w:p>
        </w:tc>
      </w:tr>
      <w:tr w14:paraId="48EA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34948">
            <w:pPr>
              <w:spacing w:line="360" w:lineRule="auto"/>
              <w:jc w:val="center"/>
              <w:rPr>
                <w:rFonts w:hint="eastAsia" w:ascii="宋体" w:hAnsi="宋体" w:eastAsia="宋体" w:cs="宋体"/>
                <w:b/>
                <w:bCs/>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0068F">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2、试镜安排</w:t>
            </w:r>
          </w:p>
        </w:tc>
        <w:tc>
          <w:tcPr>
            <w:tcW w:w="3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40A78">
            <w:pPr>
              <w:keepNext w:val="0"/>
              <w:keepLines w:val="0"/>
              <w:widowControl/>
              <w:suppressLineNumbers w:val="0"/>
              <w:spacing w:line="360" w:lineRule="auto"/>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选取部分话题与医生进行试镜拍摄，综合评估医生表现力</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60BCC">
            <w:pPr>
              <w:spacing w:line="360" w:lineRule="auto"/>
              <w:jc w:val="center"/>
              <w:rPr>
                <w:rFonts w:hint="eastAsia" w:ascii="宋体" w:hAnsi="宋体" w:eastAsia="宋体" w:cs="宋体"/>
                <w:b w:val="0"/>
                <w:i w:val="0"/>
                <w:iCs w:val="0"/>
                <w:color w:val="000000"/>
                <w:sz w:val="24"/>
                <w:szCs w:val="24"/>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833F5">
            <w:pPr>
              <w:spacing w:line="360" w:lineRule="auto"/>
              <w:jc w:val="center"/>
              <w:rPr>
                <w:rFonts w:hint="eastAsia" w:ascii="宋体" w:hAnsi="宋体" w:eastAsia="宋体" w:cs="宋体"/>
                <w:b w:val="0"/>
                <w:i w:val="0"/>
                <w:iCs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E2A9B">
            <w:pPr>
              <w:spacing w:line="360" w:lineRule="auto"/>
              <w:jc w:val="center"/>
              <w:rPr>
                <w:rFonts w:hint="eastAsia" w:ascii="宋体" w:hAnsi="宋体" w:eastAsia="宋体" w:cs="宋体"/>
                <w:b w:val="0"/>
                <w:i w:val="0"/>
                <w:iCs w:val="0"/>
                <w:color w:val="000000"/>
                <w:sz w:val="24"/>
                <w:szCs w:val="24"/>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91594">
            <w:pPr>
              <w:spacing w:line="360" w:lineRule="auto"/>
              <w:jc w:val="center"/>
              <w:rPr>
                <w:rFonts w:hint="eastAsia" w:ascii="宋体" w:hAnsi="宋体" w:eastAsia="宋体" w:cs="宋体"/>
                <w:b w:val="0"/>
                <w:i w:val="0"/>
                <w:iCs w:val="0"/>
                <w:color w:val="000000"/>
                <w:sz w:val="24"/>
                <w:szCs w:val="24"/>
                <w:u w:val="none"/>
              </w:rPr>
            </w:pPr>
          </w:p>
        </w:tc>
      </w:tr>
      <w:tr w14:paraId="1A48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68FD5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二、账号策划</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F722D">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3、IP整体策划</w:t>
            </w:r>
          </w:p>
        </w:tc>
        <w:tc>
          <w:tcPr>
            <w:tcW w:w="3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42D60">
            <w:pPr>
              <w:keepNext w:val="0"/>
              <w:keepLines w:val="0"/>
              <w:widowControl/>
              <w:suppressLineNumbers w:val="0"/>
              <w:spacing w:line="360" w:lineRule="auto"/>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根据访谈收集的信息，对不同科室的医生进行个性化的账号整体策划定位，包含账号调性、人设定位、内容风格、呈现方式</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DCDD0">
            <w:pPr>
              <w:spacing w:line="360" w:lineRule="auto"/>
              <w:jc w:val="center"/>
              <w:rPr>
                <w:rFonts w:hint="eastAsia" w:ascii="宋体" w:hAnsi="宋体" w:eastAsia="宋体" w:cs="宋体"/>
                <w:b w:val="0"/>
                <w:i w:val="0"/>
                <w:iCs w:val="0"/>
                <w:color w:val="000000"/>
                <w:sz w:val="24"/>
                <w:szCs w:val="24"/>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056C6">
            <w:pPr>
              <w:spacing w:line="360" w:lineRule="auto"/>
              <w:jc w:val="center"/>
              <w:rPr>
                <w:rFonts w:hint="eastAsia" w:ascii="宋体" w:hAnsi="宋体" w:eastAsia="宋体" w:cs="宋体"/>
                <w:b w:val="0"/>
                <w:i w:val="0"/>
                <w:iCs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9E75B">
            <w:pPr>
              <w:spacing w:line="360" w:lineRule="auto"/>
              <w:jc w:val="center"/>
              <w:rPr>
                <w:rFonts w:hint="eastAsia" w:ascii="宋体" w:hAnsi="宋体" w:eastAsia="宋体" w:cs="宋体"/>
                <w:b w:val="0"/>
                <w:i w:val="0"/>
                <w:iCs w:val="0"/>
                <w:color w:val="000000"/>
                <w:sz w:val="24"/>
                <w:szCs w:val="24"/>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64CD4">
            <w:pPr>
              <w:spacing w:line="360" w:lineRule="auto"/>
              <w:jc w:val="center"/>
              <w:rPr>
                <w:rFonts w:hint="eastAsia" w:ascii="宋体" w:hAnsi="宋体" w:eastAsia="宋体" w:cs="宋体"/>
                <w:b w:val="0"/>
                <w:i w:val="0"/>
                <w:iCs w:val="0"/>
                <w:color w:val="000000"/>
                <w:sz w:val="24"/>
                <w:szCs w:val="24"/>
                <w:u w:val="none"/>
              </w:rPr>
            </w:pPr>
          </w:p>
        </w:tc>
      </w:tr>
      <w:tr w14:paraId="539C8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E00E2">
            <w:pPr>
              <w:spacing w:line="360" w:lineRule="auto"/>
              <w:jc w:val="center"/>
              <w:rPr>
                <w:rFonts w:hint="eastAsia" w:ascii="宋体" w:hAnsi="宋体" w:eastAsia="宋体" w:cs="宋体"/>
                <w:b/>
                <w:bCs/>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A44C1">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4、个性化元素设计</w:t>
            </w:r>
          </w:p>
        </w:tc>
        <w:tc>
          <w:tcPr>
            <w:tcW w:w="3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80D83">
            <w:pPr>
              <w:keepNext w:val="0"/>
              <w:keepLines w:val="0"/>
              <w:widowControl/>
              <w:suppressLineNumbers w:val="0"/>
              <w:spacing w:line="360" w:lineRule="auto"/>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头像照片、背景图、后期制作风格结合医院元素进行设计和上传</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EAAA3">
            <w:pPr>
              <w:spacing w:line="360" w:lineRule="auto"/>
              <w:jc w:val="center"/>
              <w:rPr>
                <w:rFonts w:hint="eastAsia" w:ascii="宋体" w:hAnsi="宋体" w:eastAsia="宋体" w:cs="宋体"/>
                <w:b w:val="0"/>
                <w:i w:val="0"/>
                <w:iCs w:val="0"/>
                <w:color w:val="000000"/>
                <w:sz w:val="24"/>
                <w:szCs w:val="24"/>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3B93E">
            <w:pPr>
              <w:spacing w:line="360" w:lineRule="auto"/>
              <w:jc w:val="center"/>
              <w:rPr>
                <w:rFonts w:hint="eastAsia" w:ascii="宋体" w:hAnsi="宋体" w:eastAsia="宋体" w:cs="宋体"/>
                <w:b w:val="0"/>
                <w:i w:val="0"/>
                <w:iCs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40F3E">
            <w:pPr>
              <w:spacing w:line="360" w:lineRule="auto"/>
              <w:jc w:val="center"/>
              <w:rPr>
                <w:rFonts w:hint="eastAsia" w:ascii="宋体" w:hAnsi="宋体" w:eastAsia="宋体" w:cs="宋体"/>
                <w:b w:val="0"/>
                <w:i w:val="0"/>
                <w:iCs w:val="0"/>
                <w:color w:val="000000"/>
                <w:sz w:val="24"/>
                <w:szCs w:val="24"/>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47458">
            <w:pPr>
              <w:spacing w:line="360" w:lineRule="auto"/>
              <w:jc w:val="center"/>
              <w:rPr>
                <w:rFonts w:hint="eastAsia" w:ascii="宋体" w:hAnsi="宋体" w:eastAsia="宋体" w:cs="宋体"/>
                <w:b w:val="0"/>
                <w:i w:val="0"/>
                <w:iCs w:val="0"/>
                <w:color w:val="000000"/>
                <w:sz w:val="24"/>
                <w:szCs w:val="24"/>
                <w:u w:val="none"/>
              </w:rPr>
            </w:pPr>
          </w:p>
        </w:tc>
      </w:tr>
      <w:tr w14:paraId="0B7D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6" w:hRule="atLeast"/>
        </w:trPr>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A49431">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三、科普内容制作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D5A70">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5、拍摄内容撰写</w:t>
            </w:r>
          </w:p>
        </w:tc>
        <w:tc>
          <w:tcPr>
            <w:tcW w:w="3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7DACA">
            <w:pPr>
              <w:keepNext w:val="0"/>
              <w:keepLines w:val="0"/>
              <w:widowControl/>
              <w:suppressLineNumbers w:val="0"/>
              <w:spacing w:line="360" w:lineRule="auto"/>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结合医生专科内容、平台规则、用户观看喜好等多维度，撰写医疗科普内容脚本，形式根据当期内容而定</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20A1C">
            <w:pPr>
              <w:spacing w:line="360" w:lineRule="auto"/>
              <w:jc w:val="center"/>
              <w:rPr>
                <w:rFonts w:hint="eastAsia" w:ascii="宋体" w:hAnsi="宋体" w:eastAsia="宋体" w:cs="宋体"/>
                <w:b w:val="0"/>
                <w:i w:val="0"/>
                <w:iCs w:val="0"/>
                <w:color w:val="000000"/>
                <w:sz w:val="24"/>
                <w:szCs w:val="24"/>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05CC7">
            <w:pPr>
              <w:spacing w:line="360" w:lineRule="auto"/>
              <w:jc w:val="center"/>
              <w:rPr>
                <w:rFonts w:hint="eastAsia" w:ascii="宋体" w:hAnsi="宋体" w:eastAsia="宋体" w:cs="宋体"/>
                <w:b w:val="0"/>
                <w:i w:val="0"/>
                <w:iCs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B74D5">
            <w:pPr>
              <w:spacing w:line="360" w:lineRule="auto"/>
              <w:jc w:val="center"/>
              <w:rPr>
                <w:rFonts w:hint="eastAsia" w:ascii="宋体" w:hAnsi="宋体" w:eastAsia="宋体" w:cs="宋体"/>
                <w:b w:val="0"/>
                <w:i w:val="0"/>
                <w:iCs w:val="0"/>
                <w:color w:val="000000"/>
                <w:sz w:val="24"/>
                <w:szCs w:val="24"/>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0D29F">
            <w:pPr>
              <w:spacing w:line="360" w:lineRule="auto"/>
              <w:jc w:val="center"/>
              <w:rPr>
                <w:rFonts w:hint="eastAsia" w:ascii="宋体" w:hAnsi="宋体" w:eastAsia="宋体" w:cs="宋体"/>
                <w:b w:val="0"/>
                <w:i w:val="0"/>
                <w:iCs w:val="0"/>
                <w:color w:val="000000"/>
                <w:sz w:val="24"/>
                <w:szCs w:val="24"/>
                <w:u w:val="none"/>
              </w:rPr>
            </w:pPr>
          </w:p>
        </w:tc>
      </w:tr>
      <w:tr w14:paraId="3383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B0BE8">
            <w:pPr>
              <w:spacing w:line="360" w:lineRule="auto"/>
              <w:jc w:val="center"/>
              <w:rPr>
                <w:rFonts w:hint="eastAsia" w:ascii="宋体" w:hAnsi="宋体" w:eastAsia="宋体" w:cs="宋体"/>
                <w:b/>
                <w:bCs/>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E9FC8">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6、脚本内容沟通</w:t>
            </w:r>
          </w:p>
        </w:tc>
        <w:tc>
          <w:tcPr>
            <w:tcW w:w="3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E9B57">
            <w:pPr>
              <w:keepNext w:val="0"/>
              <w:keepLines w:val="0"/>
              <w:widowControl/>
              <w:suppressLineNumbers w:val="0"/>
              <w:spacing w:line="360" w:lineRule="auto"/>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编导于拍摄前一周与医生沟通、确认拍摄内容和形式、场景</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6D791">
            <w:pPr>
              <w:spacing w:line="360" w:lineRule="auto"/>
              <w:jc w:val="center"/>
              <w:rPr>
                <w:rFonts w:hint="eastAsia" w:ascii="宋体" w:hAnsi="宋体" w:eastAsia="宋体" w:cs="宋体"/>
                <w:b w:val="0"/>
                <w:i w:val="0"/>
                <w:iCs w:val="0"/>
                <w:color w:val="000000"/>
                <w:sz w:val="24"/>
                <w:szCs w:val="24"/>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8C5176">
            <w:pPr>
              <w:spacing w:line="360" w:lineRule="auto"/>
              <w:jc w:val="center"/>
              <w:rPr>
                <w:rFonts w:hint="eastAsia" w:ascii="宋体" w:hAnsi="宋体" w:eastAsia="宋体" w:cs="宋体"/>
                <w:b w:val="0"/>
                <w:i w:val="0"/>
                <w:iCs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0EC1E">
            <w:pPr>
              <w:spacing w:line="360" w:lineRule="auto"/>
              <w:jc w:val="center"/>
              <w:rPr>
                <w:rFonts w:hint="eastAsia" w:ascii="宋体" w:hAnsi="宋体" w:eastAsia="宋体" w:cs="宋体"/>
                <w:b w:val="0"/>
                <w:i w:val="0"/>
                <w:iCs w:val="0"/>
                <w:color w:val="000000"/>
                <w:sz w:val="24"/>
                <w:szCs w:val="24"/>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C9A42">
            <w:pPr>
              <w:spacing w:line="360" w:lineRule="auto"/>
              <w:jc w:val="center"/>
              <w:rPr>
                <w:rFonts w:hint="eastAsia" w:ascii="宋体" w:hAnsi="宋体" w:eastAsia="宋体" w:cs="宋体"/>
                <w:b w:val="0"/>
                <w:i w:val="0"/>
                <w:iCs w:val="0"/>
                <w:color w:val="000000"/>
                <w:sz w:val="24"/>
                <w:szCs w:val="24"/>
                <w:u w:val="none"/>
              </w:rPr>
            </w:pPr>
          </w:p>
        </w:tc>
      </w:tr>
      <w:tr w14:paraId="2ECB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D35E4">
            <w:pPr>
              <w:spacing w:line="360" w:lineRule="auto"/>
              <w:jc w:val="center"/>
              <w:rPr>
                <w:rFonts w:hint="eastAsia" w:ascii="宋体" w:hAnsi="宋体" w:eastAsia="宋体" w:cs="宋体"/>
                <w:b/>
                <w:bCs/>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57FB2">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7、内容拍摄</w:t>
            </w:r>
          </w:p>
        </w:tc>
        <w:tc>
          <w:tcPr>
            <w:tcW w:w="3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CB62C">
            <w:pPr>
              <w:keepNext w:val="0"/>
              <w:keepLines w:val="0"/>
              <w:widowControl/>
              <w:suppressLineNumbers w:val="0"/>
              <w:spacing w:line="360" w:lineRule="auto"/>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根据已确定的脚本内容在指定场景进行内容拍摄，并提前准备相应的场景布置、道具等</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1989A">
            <w:pPr>
              <w:spacing w:line="360" w:lineRule="auto"/>
              <w:jc w:val="center"/>
              <w:rPr>
                <w:rFonts w:hint="eastAsia" w:ascii="宋体" w:hAnsi="宋体" w:eastAsia="宋体" w:cs="宋体"/>
                <w:b w:val="0"/>
                <w:i w:val="0"/>
                <w:iCs w:val="0"/>
                <w:color w:val="000000"/>
                <w:sz w:val="24"/>
                <w:szCs w:val="24"/>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E1913">
            <w:pPr>
              <w:spacing w:line="360" w:lineRule="auto"/>
              <w:jc w:val="center"/>
              <w:rPr>
                <w:rFonts w:hint="eastAsia" w:ascii="宋体" w:hAnsi="宋体" w:eastAsia="宋体" w:cs="宋体"/>
                <w:b w:val="0"/>
                <w:i w:val="0"/>
                <w:iCs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49157">
            <w:pPr>
              <w:spacing w:line="360" w:lineRule="auto"/>
              <w:jc w:val="center"/>
              <w:rPr>
                <w:rFonts w:hint="eastAsia" w:ascii="宋体" w:hAnsi="宋体" w:eastAsia="宋体" w:cs="宋体"/>
                <w:b w:val="0"/>
                <w:i w:val="0"/>
                <w:iCs w:val="0"/>
                <w:color w:val="000000"/>
                <w:sz w:val="24"/>
                <w:szCs w:val="24"/>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EE49E">
            <w:pPr>
              <w:spacing w:line="360" w:lineRule="auto"/>
              <w:jc w:val="center"/>
              <w:rPr>
                <w:rFonts w:hint="eastAsia" w:ascii="宋体" w:hAnsi="宋体" w:eastAsia="宋体" w:cs="宋体"/>
                <w:b w:val="0"/>
                <w:i w:val="0"/>
                <w:iCs w:val="0"/>
                <w:color w:val="000000"/>
                <w:sz w:val="24"/>
                <w:szCs w:val="24"/>
                <w:u w:val="none"/>
              </w:rPr>
            </w:pPr>
          </w:p>
        </w:tc>
      </w:tr>
      <w:tr w14:paraId="45B7C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FBFBF">
            <w:pPr>
              <w:spacing w:line="360" w:lineRule="auto"/>
              <w:jc w:val="center"/>
              <w:rPr>
                <w:rFonts w:hint="eastAsia" w:ascii="宋体" w:hAnsi="宋体" w:eastAsia="宋体" w:cs="宋体"/>
                <w:b/>
                <w:bCs/>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8BE32">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8、视频剪辑</w:t>
            </w:r>
          </w:p>
        </w:tc>
        <w:tc>
          <w:tcPr>
            <w:tcW w:w="3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955E5">
            <w:pPr>
              <w:keepNext w:val="0"/>
              <w:keepLines w:val="0"/>
              <w:widowControl/>
              <w:suppressLineNumbers w:val="0"/>
              <w:spacing w:line="360" w:lineRule="auto"/>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结合抖音平台规则及医生策划进行视频创意剪辑</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51488">
            <w:pPr>
              <w:spacing w:line="360" w:lineRule="auto"/>
              <w:jc w:val="center"/>
              <w:rPr>
                <w:rFonts w:hint="eastAsia" w:ascii="宋体" w:hAnsi="宋体" w:eastAsia="宋体" w:cs="宋体"/>
                <w:b w:val="0"/>
                <w:i w:val="0"/>
                <w:iCs w:val="0"/>
                <w:color w:val="000000"/>
                <w:sz w:val="24"/>
                <w:szCs w:val="24"/>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B42C9">
            <w:pPr>
              <w:spacing w:line="360" w:lineRule="auto"/>
              <w:jc w:val="center"/>
              <w:rPr>
                <w:rFonts w:hint="eastAsia" w:ascii="宋体" w:hAnsi="宋体" w:eastAsia="宋体" w:cs="宋体"/>
                <w:b w:val="0"/>
                <w:i w:val="0"/>
                <w:iCs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43A09">
            <w:pPr>
              <w:spacing w:line="360" w:lineRule="auto"/>
              <w:jc w:val="center"/>
              <w:rPr>
                <w:rFonts w:hint="eastAsia" w:ascii="宋体" w:hAnsi="宋体" w:eastAsia="宋体" w:cs="宋体"/>
                <w:b w:val="0"/>
                <w:i w:val="0"/>
                <w:iCs w:val="0"/>
                <w:color w:val="000000"/>
                <w:sz w:val="24"/>
                <w:szCs w:val="24"/>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DD225">
            <w:pPr>
              <w:spacing w:line="360" w:lineRule="auto"/>
              <w:jc w:val="center"/>
              <w:rPr>
                <w:rFonts w:hint="eastAsia" w:ascii="宋体" w:hAnsi="宋体" w:eastAsia="宋体" w:cs="宋体"/>
                <w:b w:val="0"/>
                <w:i w:val="0"/>
                <w:iCs w:val="0"/>
                <w:color w:val="000000"/>
                <w:sz w:val="24"/>
                <w:szCs w:val="24"/>
                <w:u w:val="none"/>
              </w:rPr>
            </w:pPr>
          </w:p>
        </w:tc>
      </w:tr>
      <w:tr w14:paraId="674CA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EC393E">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四、内容发布</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7790B">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9、内容排期计划</w:t>
            </w:r>
          </w:p>
        </w:tc>
        <w:tc>
          <w:tcPr>
            <w:tcW w:w="3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EE908">
            <w:pPr>
              <w:keepNext w:val="0"/>
              <w:keepLines w:val="0"/>
              <w:widowControl/>
              <w:suppressLineNumbers w:val="0"/>
              <w:spacing w:line="360" w:lineRule="auto"/>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提前规划每周/月账号推送的内容与对应</w:t>
            </w:r>
            <w:bookmarkStart w:id="0" w:name="_GoBack"/>
            <w:bookmarkEnd w:id="0"/>
            <w:r>
              <w:rPr>
                <w:rFonts w:hint="eastAsia" w:ascii="宋体" w:hAnsi="宋体" w:eastAsia="宋体" w:cs="宋体"/>
                <w:b w:val="0"/>
                <w:i w:val="0"/>
                <w:iCs w:val="0"/>
                <w:color w:val="000000"/>
                <w:kern w:val="0"/>
                <w:sz w:val="24"/>
                <w:szCs w:val="24"/>
                <w:u w:val="none"/>
                <w:lang w:val="en-US" w:eastAsia="zh-CN" w:bidi="ar"/>
              </w:rPr>
              <w:t>的文案，制定推送计划表</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6E811">
            <w:pPr>
              <w:spacing w:line="360" w:lineRule="auto"/>
              <w:jc w:val="center"/>
              <w:rPr>
                <w:rFonts w:hint="eastAsia" w:ascii="宋体" w:hAnsi="宋体" w:eastAsia="宋体" w:cs="宋体"/>
                <w:b w:val="0"/>
                <w:i w:val="0"/>
                <w:iCs w:val="0"/>
                <w:color w:val="000000"/>
                <w:sz w:val="24"/>
                <w:szCs w:val="24"/>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0287C">
            <w:pPr>
              <w:spacing w:line="360" w:lineRule="auto"/>
              <w:jc w:val="center"/>
              <w:rPr>
                <w:rFonts w:hint="eastAsia" w:ascii="宋体" w:hAnsi="宋体" w:eastAsia="宋体" w:cs="宋体"/>
                <w:b w:val="0"/>
                <w:i w:val="0"/>
                <w:iCs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B8276">
            <w:pPr>
              <w:spacing w:line="360" w:lineRule="auto"/>
              <w:jc w:val="center"/>
              <w:rPr>
                <w:rFonts w:hint="eastAsia" w:ascii="宋体" w:hAnsi="宋体" w:eastAsia="宋体" w:cs="宋体"/>
                <w:b w:val="0"/>
                <w:i w:val="0"/>
                <w:iCs w:val="0"/>
                <w:color w:val="000000"/>
                <w:sz w:val="24"/>
                <w:szCs w:val="24"/>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687250">
            <w:pPr>
              <w:spacing w:line="360" w:lineRule="auto"/>
              <w:jc w:val="center"/>
              <w:rPr>
                <w:rFonts w:hint="eastAsia" w:ascii="宋体" w:hAnsi="宋体" w:eastAsia="宋体" w:cs="宋体"/>
                <w:b w:val="0"/>
                <w:i w:val="0"/>
                <w:iCs w:val="0"/>
                <w:color w:val="000000"/>
                <w:sz w:val="24"/>
                <w:szCs w:val="24"/>
                <w:u w:val="none"/>
              </w:rPr>
            </w:pPr>
          </w:p>
        </w:tc>
      </w:tr>
      <w:tr w14:paraId="5593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8737E">
            <w:pPr>
              <w:spacing w:line="360" w:lineRule="auto"/>
              <w:jc w:val="center"/>
              <w:rPr>
                <w:rFonts w:hint="eastAsia" w:ascii="宋体" w:hAnsi="宋体" w:eastAsia="宋体" w:cs="宋体"/>
                <w:b/>
                <w:bCs/>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7B372">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10、 内容发布</w:t>
            </w:r>
          </w:p>
        </w:tc>
        <w:tc>
          <w:tcPr>
            <w:tcW w:w="3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E4BCC">
            <w:pPr>
              <w:keepNext w:val="0"/>
              <w:keepLines w:val="0"/>
              <w:widowControl/>
              <w:suppressLineNumbers w:val="0"/>
              <w:spacing w:line="360" w:lineRule="auto"/>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按计划表执行发布计划</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26C10">
            <w:pPr>
              <w:spacing w:line="360" w:lineRule="auto"/>
              <w:jc w:val="center"/>
              <w:rPr>
                <w:rFonts w:hint="eastAsia" w:ascii="宋体" w:hAnsi="宋体" w:eastAsia="宋体" w:cs="宋体"/>
                <w:b w:val="0"/>
                <w:i w:val="0"/>
                <w:iCs w:val="0"/>
                <w:color w:val="000000"/>
                <w:sz w:val="24"/>
                <w:szCs w:val="24"/>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8DA99">
            <w:pPr>
              <w:spacing w:line="360" w:lineRule="auto"/>
              <w:jc w:val="center"/>
              <w:rPr>
                <w:rFonts w:hint="eastAsia" w:ascii="宋体" w:hAnsi="宋体" w:eastAsia="宋体" w:cs="宋体"/>
                <w:b w:val="0"/>
                <w:i w:val="0"/>
                <w:iCs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1D98D">
            <w:pPr>
              <w:spacing w:line="360" w:lineRule="auto"/>
              <w:jc w:val="center"/>
              <w:rPr>
                <w:rFonts w:hint="eastAsia" w:ascii="宋体" w:hAnsi="宋体" w:eastAsia="宋体" w:cs="宋体"/>
                <w:b w:val="0"/>
                <w:i w:val="0"/>
                <w:iCs w:val="0"/>
                <w:color w:val="000000"/>
                <w:sz w:val="24"/>
                <w:szCs w:val="24"/>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E0A60">
            <w:pPr>
              <w:spacing w:line="360" w:lineRule="auto"/>
              <w:jc w:val="center"/>
              <w:rPr>
                <w:rFonts w:hint="eastAsia" w:ascii="宋体" w:hAnsi="宋体" w:eastAsia="宋体" w:cs="宋体"/>
                <w:b w:val="0"/>
                <w:i w:val="0"/>
                <w:iCs w:val="0"/>
                <w:color w:val="000000"/>
                <w:sz w:val="24"/>
                <w:szCs w:val="24"/>
                <w:u w:val="none"/>
              </w:rPr>
            </w:pPr>
          </w:p>
        </w:tc>
      </w:tr>
      <w:tr w14:paraId="2C9A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766380">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五、维护运营</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D0490">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11、账号基础维护</w:t>
            </w:r>
          </w:p>
        </w:tc>
        <w:tc>
          <w:tcPr>
            <w:tcW w:w="3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BE362">
            <w:pPr>
              <w:keepNext w:val="0"/>
              <w:keepLines w:val="0"/>
              <w:widowControl/>
              <w:suppressLineNumbers w:val="0"/>
              <w:spacing w:line="360" w:lineRule="auto"/>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互动区非专业问题回复</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96436">
            <w:pPr>
              <w:spacing w:line="360" w:lineRule="auto"/>
              <w:jc w:val="center"/>
              <w:rPr>
                <w:rFonts w:hint="eastAsia" w:ascii="宋体" w:hAnsi="宋体" w:eastAsia="宋体" w:cs="宋体"/>
                <w:b w:val="0"/>
                <w:i w:val="0"/>
                <w:iCs w:val="0"/>
                <w:color w:val="000000"/>
                <w:sz w:val="24"/>
                <w:szCs w:val="24"/>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E851C">
            <w:pPr>
              <w:spacing w:line="360" w:lineRule="auto"/>
              <w:jc w:val="center"/>
              <w:rPr>
                <w:rFonts w:hint="eastAsia" w:ascii="宋体" w:hAnsi="宋体" w:eastAsia="宋体" w:cs="宋体"/>
                <w:b w:val="0"/>
                <w:i w:val="0"/>
                <w:iCs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00403">
            <w:pPr>
              <w:spacing w:line="360" w:lineRule="auto"/>
              <w:jc w:val="center"/>
              <w:rPr>
                <w:rFonts w:hint="eastAsia" w:ascii="宋体" w:hAnsi="宋体" w:eastAsia="宋体" w:cs="宋体"/>
                <w:b w:val="0"/>
                <w:i w:val="0"/>
                <w:iCs w:val="0"/>
                <w:color w:val="000000"/>
                <w:sz w:val="24"/>
                <w:szCs w:val="24"/>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60BCD">
            <w:pPr>
              <w:spacing w:line="360" w:lineRule="auto"/>
              <w:jc w:val="center"/>
              <w:rPr>
                <w:rFonts w:hint="eastAsia" w:ascii="宋体" w:hAnsi="宋体" w:eastAsia="宋体" w:cs="宋体"/>
                <w:b w:val="0"/>
                <w:i w:val="0"/>
                <w:iCs w:val="0"/>
                <w:color w:val="000000"/>
                <w:sz w:val="24"/>
                <w:szCs w:val="24"/>
                <w:u w:val="none"/>
              </w:rPr>
            </w:pPr>
          </w:p>
        </w:tc>
      </w:tr>
      <w:tr w14:paraId="12472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A4207">
            <w:pPr>
              <w:spacing w:line="360" w:lineRule="auto"/>
              <w:jc w:val="center"/>
              <w:rPr>
                <w:rFonts w:hint="eastAsia" w:ascii="宋体" w:hAnsi="宋体" w:eastAsia="宋体" w:cs="宋体"/>
                <w:b w:val="0"/>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D3355">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12、数据反馈</w:t>
            </w:r>
          </w:p>
        </w:tc>
        <w:tc>
          <w:tcPr>
            <w:tcW w:w="3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40244">
            <w:pPr>
              <w:keepNext w:val="0"/>
              <w:keepLines w:val="0"/>
              <w:widowControl/>
              <w:suppressLineNumbers w:val="0"/>
              <w:spacing w:line="360" w:lineRule="auto"/>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账号定期数据反馈，并根据数据进行相应的调整，包括但不限于内容比例、呈现方式、发布时间、频率等</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48E72">
            <w:pPr>
              <w:spacing w:line="360" w:lineRule="auto"/>
              <w:jc w:val="center"/>
              <w:rPr>
                <w:rFonts w:hint="eastAsia" w:ascii="宋体" w:hAnsi="宋体" w:eastAsia="宋体" w:cs="宋体"/>
                <w:b w:val="0"/>
                <w:i w:val="0"/>
                <w:iCs w:val="0"/>
                <w:color w:val="000000"/>
                <w:sz w:val="24"/>
                <w:szCs w:val="24"/>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DB776">
            <w:pPr>
              <w:spacing w:line="360" w:lineRule="auto"/>
              <w:jc w:val="center"/>
              <w:rPr>
                <w:rFonts w:hint="eastAsia" w:ascii="宋体" w:hAnsi="宋体" w:eastAsia="宋体" w:cs="宋体"/>
                <w:b w:val="0"/>
                <w:i w:val="0"/>
                <w:iCs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FADBE">
            <w:pPr>
              <w:spacing w:line="360" w:lineRule="auto"/>
              <w:jc w:val="center"/>
              <w:rPr>
                <w:rFonts w:hint="eastAsia" w:ascii="宋体" w:hAnsi="宋体" w:eastAsia="宋体" w:cs="宋体"/>
                <w:b w:val="0"/>
                <w:i w:val="0"/>
                <w:iCs w:val="0"/>
                <w:color w:val="000000"/>
                <w:sz w:val="24"/>
                <w:szCs w:val="24"/>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304A9">
            <w:pPr>
              <w:spacing w:line="360" w:lineRule="auto"/>
              <w:jc w:val="center"/>
              <w:rPr>
                <w:rFonts w:hint="eastAsia" w:ascii="宋体" w:hAnsi="宋体" w:eastAsia="宋体" w:cs="宋体"/>
                <w:b w:val="0"/>
                <w:i w:val="0"/>
                <w:iCs w:val="0"/>
                <w:color w:val="000000"/>
                <w:sz w:val="24"/>
                <w:szCs w:val="24"/>
                <w:u w:val="none"/>
              </w:rPr>
            </w:pPr>
          </w:p>
        </w:tc>
      </w:tr>
    </w:tbl>
    <w:p w14:paraId="1138EE48">
      <w:pPr>
        <w:spacing w:line="360" w:lineRule="auto"/>
        <w:ind w:firstLine="482" w:firstLineChars="200"/>
        <w:rPr>
          <w:rFonts w:hint="eastAsia" w:ascii="宋体" w:hAnsi="宋体" w:eastAsia="宋体" w:cs="宋体"/>
          <w:b/>
          <w:bCs/>
          <w:sz w:val="24"/>
          <w:szCs w:val="24"/>
          <w:lang w:val="en-US" w:eastAsia="zh-CN"/>
        </w:rPr>
      </w:pPr>
    </w:p>
    <w:p w14:paraId="32F89034">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val="en-US" w:eastAsia="zh-Hans"/>
        </w:rPr>
        <w:t>拍摄</w:t>
      </w:r>
      <w:r>
        <w:rPr>
          <w:rFonts w:hint="eastAsia" w:ascii="宋体" w:hAnsi="宋体" w:eastAsia="宋体" w:cs="宋体"/>
          <w:b/>
          <w:bCs/>
          <w:sz w:val="24"/>
          <w:szCs w:val="24"/>
        </w:rPr>
        <w:t>地点</w:t>
      </w:r>
      <w:r>
        <w:rPr>
          <w:rFonts w:hint="eastAsia" w:ascii="宋体" w:hAnsi="宋体" w:eastAsia="宋体" w:cs="宋体"/>
          <w:b/>
          <w:bCs/>
          <w:sz w:val="24"/>
          <w:szCs w:val="24"/>
          <w:lang w:eastAsia="zh-Hans"/>
        </w:rPr>
        <w:t>：</w:t>
      </w:r>
    </w:p>
    <w:p w14:paraId="43B43D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广西医科大学附属肿瘤医院五象院区、青秀院区</w:t>
      </w:r>
    </w:p>
    <w:p w14:paraId="7CF9972A">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val="en-US" w:eastAsia="zh-Hans"/>
        </w:rPr>
        <w:t>账号维护</w:t>
      </w:r>
      <w:r>
        <w:rPr>
          <w:rFonts w:hint="eastAsia" w:ascii="宋体" w:hAnsi="宋体" w:eastAsia="宋体" w:cs="宋体"/>
          <w:b/>
          <w:bCs/>
          <w:sz w:val="24"/>
          <w:szCs w:val="24"/>
        </w:rPr>
        <w:t>期</w:t>
      </w:r>
      <w:r>
        <w:rPr>
          <w:rFonts w:hint="eastAsia" w:ascii="宋体" w:hAnsi="宋体" w:eastAsia="宋体" w:cs="宋体"/>
          <w:b/>
          <w:bCs/>
          <w:sz w:val="24"/>
          <w:szCs w:val="24"/>
          <w:lang w:eastAsia="zh-Hans"/>
        </w:rPr>
        <w:t>：</w:t>
      </w:r>
    </w:p>
    <w:p w14:paraId="22D8FFC6">
      <w:pPr>
        <w:spacing w:line="360" w:lineRule="auto"/>
        <w:ind w:firstLine="480" w:firstLineChars="200"/>
        <w:rPr>
          <w:rFonts w:hint="eastAsia" w:ascii="宋体" w:hAnsi="宋体" w:eastAsia="宋体" w:cs="宋体"/>
          <w:b/>
          <w:bCs/>
          <w:sz w:val="24"/>
          <w:szCs w:val="24"/>
          <w:highlight w:val="none"/>
          <w:lang w:val="en-US" w:eastAsia="zh-Hans"/>
        </w:rPr>
      </w:pPr>
      <w:r>
        <w:rPr>
          <w:rFonts w:hint="eastAsia" w:ascii="宋体" w:hAnsi="宋体" w:eastAsia="宋体" w:cs="宋体"/>
          <w:sz w:val="24"/>
          <w:szCs w:val="24"/>
          <w:lang w:val="en-US" w:eastAsia="zh-Hans"/>
        </w:rPr>
        <w:t>自合作日起</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eastAsia="zh-Hans"/>
        </w:rPr>
        <w:t>。</w:t>
      </w:r>
    </w:p>
    <w:p w14:paraId="38D15E3B">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五、技术要求</w:t>
      </w:r>
    </w:p>
    <w:p w14:paraId="68574FDD">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w:t>
      </w:r>
      <w:r>
        <w:rPr>
          <w:rFonts w:hint="eastAsia" w:ascii="宋体" w:hAnsi="宋体" w:cs="宋体"/>
          <w:sz w:val="24"/>
          <w:szCs w:val="24"/>
          <w:lang w:val="en-US" w:eastAsia="zh-CN"/>
        </w:rPr>
        <w:t>在</w:t>
      </w:r>
      <w:r>
        <w:rPr>
          <w:rFonts w:hint="eastAsia" w:ascii="宋体" w:hAnsi="宋体" w:eastAsia="宋体" w:cs="宋体"/>
          <w:sz w:val="24"/>
          <w:szCs w:val="24"/>
          <w:lang w:val="en-US" w:eastAsia="zh-CN"/>
        </w:rPr>
        <w:t>医疗短视频品牌打造方面有</w:t>
      </w:r>
      <w:r>
        <w:rPr>
          <w:rFonts w:hint="eastAsia" w:ascii="宋体" w:hAnsi="宋体" w:cs="宋体"/>
          <w:sz w:val="24"/>
          <w:szCs w:val="24"/>
          <w:lang w:val="en-US" w:eastAsia="zh-CN"/>
        </w:rPr>
        <w:t>相关</w:t>
      </w:r>
      <w:r>
        <w:rPr>
          <w:rFonts w:hint="eastAsia" w:ascii="宋体" w:hAnsi="宋体" w:eastAsia="宋体" w:cs="宋体"/>
          <w:sz w:val="24"/>
          <w:szCs w:val="24"/>
          <w:lang w:val="en-US" w:eastAsia="zh-CN"/>
        </w:rPr>
        <w:t>服务经验；</w:t>
      </w:r>
    </w:p>
    <w:p w14:paraId="56E5361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2、供应商的短视频服务团队组成，需包含项目负责人、编导、拍摄、后期以及运营人员，并均有打造医生IP经验，其中：</w:t>
      </w:r>
    </w:p>
    <w:p w14:paraId="2C38AD66">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1）项目负责人需医疗行业从业经验，熟悉全流程操作，具备整体统筹能力、了解医院品牌或医生品牌需求核心，并能制定可落地策略方案；</w:t>
      </w:r>
    </w:p>
    <w:p w14:paraId="63C1E7A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编导有医生IP打造经验，能写出符合专科知识的同时也能写出符合目前短视频用户能读懂的脚本内容，同时能在拍摄现场对医生进行专业引导和表达，能驾驭口播科普、门诊科普、手术场景科普、案例分享、访谈、人文类记录等多种类型，熟悉目前平台对于医疗内容的审核规则；</w:t>
      </w:r>
    </w:p>
    <w:p w14:paraId="6EA1058D">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3）拍摄、后期人员有3年以上的拍摄制作经验、</w:t>
      </w:r>
      <w:r>
        <w:rPr>
          <w:rFonts w:hint="eastAsia" w:ascii="宋体" w:hAnsi="宋体" w:cs="宋体"/>
          <w:sz w:val="24"/>
          <w:szCs w:val="24"/>
          <w:lang w:val="en-US" w:eastAsia="zh-CN"/>
        </w:rPr>
        <w:t>有</w:t>
      </w:r>
      <w:r>
        <w:rPr>
          <w:rFonts w:hint="eastAsia" w:ascii="宋体" w:hAnsi="宋体" w:eastAsia="宋体" w:cs="宋体"/>
          <w:sz w:val="24"/>
          <w:szCs w:val="24"/>
          <w:lang w:val="en-US" w:eastAsia="zh-CN"/>
        </w:rPr>
        <w:t>医疗视频拍摄经验。熟悉医疗短视频拍摄和制作风格，能驾驭口播科普、门诊科普、手术场景科普、案例分享、访谈、人文类记录等多种类型视频，且熟悉目前平台对于医疗内容的审核规则，拍摄人员需熟练使用确保画质清晰的专业设备，拍出符合用户调性的画面；</w:t>
      </w:r>
    </w:p>
    <w:p w14:paraId="72DE5D3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4）运营人员有</w:t>
      </w:r>
      <w:r>
        <w:rPr>
          <w:rFonts w:hint="eastAsia" w:ascii="宋体" w:hAnsi="宋体" w:cs="宋体"/>
          <w:sz w:val="24"/>
          <w:szCs w:val="24"/>
          <w:lang w:val="en-US" w:eastAsia="zh-CN"/>
        </w:rPr>
        <w:t>相关</w:t>
      </w:r>
      <w:r>
        <w:rPr>
          <w:rFonts w:hint="eastAsia" w:ascii="宋体" w:hAnsi="宋体" w:eastAsia="宋体" w:cs="宋体"/>
          <w:sz w:val="24"/>
          <w:szCs w:val="24"/>
          <w:lang w:val="en-US" w:eastAsia="zh-CN"/>
        </w:rPr>
        <w:t>医生IP打造及账号运营经验，需具备能时刻掌握与医疗相关的时事热点话题，具备账号数据分析能力，及时做出调整策略，且熟知平台对医疗科普内容的规则；</w:t>
      </w:r>
    </w:p>
    <w:p w14:paraId="07C9123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5）采用可输出1080P像素的专业拍摄设备进行拍摄，视频制作</w:t>
      </w:r>
      <w:r>
        <w:rPr>
          <w:rFonts w:hint="eastAsia" w:ascii="宋体" w:hAnsi="宋体" w:cs="宋体"/>
          <w:sz w:val="24"/>
          <w:szCs w:val="24"/>
          <w:lang w:val="en-US" w:eastAsia="zh-CN"/>
        </w:rPr>
        <w:t>根据确定脚本进行拍摄制作，</w:t>
      </w:r>
      <w:r>
        <w:rPr>
          <w:rFonts w:hint="eastAsia" w:ascii="宋体" w:hAnsi="宋体" w:eastAsia="宋体" w:cs="宋体"/>
          <w:sz w:val="24"/>
          <w:szCs w:val="24"/>
          <w:lang w:val="en-US" w:eastAsia="zh-CN"/>
        </w:rPr>
        <w:t>满足院方提出的</w:t>
      </w:r>
      <w:r>
        <w:rPr>
          <w:rFonts w:hint="eastAsia" w:ascii="宋体" w:hAnsi="宋体" w:cs="宋体"/>
          <w:sz w:val="24"/>
          <w:szCs w:val="24"/>
          <w:lang w:val="en-US" w:eastAsia="zh-CN"/>
        </w:rPr>
        <w:t>合理</w:t>
      </w:r>
      <w:r>
        <w:rPr>
          <w:rFonts w:hint="eastAsia" w:ascii="宋体" w:hAnsi="宋体" w:eastAsia="宋体" w:cs="宋体"/>
          <w:sz w:val="24"/>
          <w:szCs w:val="24"/>
          <w:lang w:val="en-US" w:eastAsia="zh-CN"/>
        </w:rPr>
        <w:t>要求，对于未能达到标准的作品，供应商需无条件进行反复修改，</w:t>
      </w:r>
      <w:r>
        <w:rPr>
          <w:rFonts w:hint="eastAsia" w:ascii="宋体" w:hAnsi="宋体" w:cs="宋体"/>
          <w:sz w:val="24"/>
          <w:szCs w:val="24"/>
          <w:lang w:val="en-US" w:eastAsia="zh-CN"/>
        </w:rPr>
        <w:t>满足采购人验收标准</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输出</w:t>
      </w:r>
      <w:r>
        <w:rPr>
          <w:rFonts w:hint="eastAsia" w:ascii="宋体" w:hAnsi="宋体" w:eastAsia="宋体" w:cs="宋体"/>
          <w:sz w:val="24"/>
          <w:szCs w:val="24"/>
          <w:lang w:val="en-US" w:eastAsia="zh-CN"/>
        </w:rPr>
        <w:t>MP4</w:t>
      </w:r>
      <w:r>
        <w:rPr>
          <w:rFonts w:hint="eastAsia" w:ascii="宋体" w:hAnsi="宋体" w:eastAsia="宋体" w:cs="宋体"/>
          <w:sz w:val="24"/>
          <w:szCs w:val="24"/>
          <w:lang w:val="en-US" w:eastAsia="zh-Hans"/>
        </w:rPr>
        <w:t>格式高清成片</w:t>
      </w:r>
      <w:r>
        <w:rPr>
          <w:rFonts w:hint="eastAsia" w:ascii="宋体" w:hAnsi="宋体" w:eastAsia="宋体" w:cs="宋体"/>
          <w:sz w:val="24"/>
          <w:szCs w:val="24"/>
          <w:lang w:val="en-US" w:eastAsia="zh-CN"/>
        </w:rPr>
        <w:t>。</w:t>
      </w:r>
    </w:p>
    <w:p w14:paraId="309BBF29">
      <w:pPr>
        <w:spacing w:line="360" w:lineRule="auto"/>
        <w:ind w:firstLine="480" w:firstLineChars="200"/>
        <w:rPr>
          <w:rFonts w:hint="eastAsia" w:ascii="宋体" w:hAnsi="宋体" w:eastAsia="宋体" w:cs="宋体"/>
          <w:sz w:val="22"/>
          <w:szCs w:val="22"/>
          <w:lang w:val="en-US" w:eastAsia="zh-Hans"/>
        </w:rPr>
      </w:pPr>
      <w:r>
        <w:rPr>
          <w:rFonts w:hint="eastAsia" w:ascii="宋体" w:hAnsi="宋体" w:eastAsia="宋体" w:cs="宋体"/>
          <w:sz w:val="24"/>
          <w:szCs w:val="24"/>
          <w:lang w:val="en-US" w:eastAsia="zh-CN"/>
        </w:rPr>
        <w:t>3、项目所拍摄视频作品所有权均归广西医科大学附属肿瘤医院所有。</w:t>
      </w: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宋体"/>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0424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A8B02">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2A8B02">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2E48F4"/>
    <w:rsid w:val="00467882"/>
    <w:rsid w:val="03C230FA"/>
    <w:rsid w:val="06460222"/>
    <w:rsid w:val="068E0F51"/>
    <w:rsid w:val="06936E42"/>
    <w:rsid w:val="09287D0D"/>
    <w:rsid w:val="1AA67F47"/>
    <w:rsid w:val="1E6A0AC6"/>
    <w:rsid w:val="223072A9"/>
    <w:rsid w:val="2D9E48E8"/>
    <w:rsid w:val="42CD2946"/>
    <w:rsid w:val="4C8944E1"/>
    <w:rsid w:val="51DB0D64"/>
    <w:rsid w:val="5B8D4CB6"/>
    <w:rsid w:val="5E5C3FF1"/>
    <w:rsid w:val="61C13B66"/>
    <w:rsid w:val="67332058"/>
    <w:rsid w:val="6B7739AB"/>
    <w:rsid w:val="6D7B650D"/>
    <w:rsid w:val="6E63661D"/>
    <w:rsid w:val="6F5645A0"/>
    <w:rsid w:val="77C6618F"/>
    <w:rsid w:val="795520C9"/>
    <w:rsid w:val="7D1666BD"/>
    <w:rsid w:val="7F5160D2"/>
    <w:rsid w:val="BBDF890D"/>
    <w:rsid w:val="BF2E48F4"/>
    <w:rsid w:val="D7EC6936"/>
    <w:rsid w:val="F3E55407"/>
    <w:rsid w:val="FDD68B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jc w:val="left"/>
    </w:pPr>
    <w:rPr>
      <w:rFonts w:ascii="仿宋_GB2312" w:hAnsi="宋体" w:eastAsia="仿宋_GB2312"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1466</Words>
  <Characters>1489</Characters>
  <Lines>0</Lines>
  <Paragraphs>0</Paragraphs>
  <TotalTime>57</TotalTime>
  <ScaleCrop>false</ScaleCrop>
  <LinksUpToDate>false</LinksUpToDate>
  <CharactersWithSpaces>1490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2022-11-19T02:54:00Z</dcterms:created>
  <dc:creator>小清</dc:creator>
  <cp:lastModifiedBy>兰珏菲</cp:lastModifiedBy>
  <dcterms:modified xsi:type="dcterms:W3CDTF">2025-07-29T02:07:09Z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A5EAA47B16254AEAB4FBCD33EB11F83F_13</vt:lpwstr>
  </property>
  <property fmtid="{D5CDD505-2E9C-101B-9397-08002B2CF9AE}" pid="4" name="KSOTemplateDocerSaveRecord">
    <vt:lpwstr>eyJoZGlkIjoiZGQ3Nzc4MzMxNjE2NDExYWMyOWY3OWI1Y2ZkYTY1NGEiLCJ1c2VySWQiOiIyMTEwMTE0NjcifQ==</vt:lpwstr>
  </property>
</Properties>
</file>