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CFF71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6" w:line="620" w:lineRule="exact"/>
        <w:jc w:val="center"/>
        <w:textAlignment w:val="baseline"/>
        <w:outlineLvl w:val="1"/>
        <w:rPr>
          <w:rFonts w:hint="eastAsia" w:ascii="方正小标宋简体" w:hAnsi="方正小标宋简体" w:eastAsia="方正小标宋简体" w:cs="方正小标宋简体"/>
          <w:color w:val="auto"/>
          <w:spacing w:val="5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5"/>
          <w:sz w:val="44"/>
          <w:szCs w:val="44"/>
          <w:lang w:eastAsia="zh-CN"/>
        </w:rPr>
        <w:t>广西医科大学</w:t>
      </w:r>
      <w:r>
        <w:rPr>
          <w:rFonts w:hint="eastAsia" w:ascii="方正小标宋简体" w:hAnsi="方正小标宋简体" w:eastAsia="方正小标宋简体" w:cs="方正小标宋简体"/>
          <w:color w:val="auto"/>
          <w:spacing w:val="5"/>
          <w:sz w:val="44"/>
          <w:szCs w:val="44"/>
          <w:lang w:val="en-US" w:eastAsia="zh-CN"/>
        </w:rPr>
        <w:t>2026年</w:t>
      </w:r>
      <w:r>
        <w:rPr>
          <w:rFonts w:hint="eastAsia" w:ascii="方正小标宋简体" w:hAnsi="方正小标宋简体" w:eastAsia="方正小标宋简体" w:cs="方正小标宋简体"/>
          <w:color w:val="auto"/>
          <w:spacing w:val="5"/>
          <w:sz w:val="44"/>
          <w:szCs w:val="44"/>
        </w:rPr>
        <w:t>大学生艺术展演活动高校美育改革创新</w:t>
      </w:r>
    </w:p>
    <w:p w14:paraId="3AC0D1A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6" w:line="620" w:lineRule="exact"/>
        <w:jc w:val="center"/>
        <w:textAlignment w:val="baseline"/>
        <w:outlineLvl w:val="1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auto"/>
          <w:spacing w:val="5"/>
          <w:sz w:val="44"/>
          <w:szCs w:val="44"/>
        </w:rPr>
        <w:t>优秀案例报送表</w:t>
      </w:r>
    </w:p>
    <w:bookmarkEnd w:id="0"/>
    <w:p w14:paraId="737D293E">
      <w:pPr>
        <w:keepNext w:val="0"/>
        <w:keepLines w:val="0"/>
        <w:pageBreakBefore w:val="0"/>
        <w:widowControl/>
        <w:tabs>
          <w:tab w:val="left" w:pos="4147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20" w:lineRule="exact"/>
        <w:ind w:left="964" w:firstLine="632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w w:val="99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ab/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学院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盖章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填表人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联系电话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  <w:lang w:eastAsia="zh-CN"/>
        </w:rPr>
        <w:t>：</w:t>
      </w:r>
    </w:p>
    <w:tbl>
      <w:tblPr>
        <w:tblStyle w:val="6"/>
        <w:tblpPr w:leftFromText="180" w:rightFromText="180" w:vertAnchor="text" w:horzAnchor="page" w:tblpX="1538" w:tblpY="500"/>
        <w:tblOverlap w:val="never"/>
        <w:tblW w:w="1399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6"/>
        <w:gridCol w:w="4095"/>
        <w:gridCol w:w="2257"/>
        <w:gridCol w:w="1243"/>
        <w:gridCol w:w="1858"/>
        <w:gridCol w:w="1863"/>
        <w:gridCol w:w="1920"/>
      </w:tblGrid>
      <w:tr w14:paraId="7709B2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756" w:type="dxa"/>
            <w:vMerge w:val="restart"/>
            <w:vAlign w:val="center"/>
          </w:tcPr>
          <w:p w14:paraId="00E7C89E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val="en-US" w:eastAsia="zh-CN"/>
              </w:rPr>
              <w:t>序号</w:t>
            </w:r>
          </w:p>
        </w:tc>
        <w:tc>
          <w:tcPr>
            <w:tcW w:w="4095" w:type="dxa"/>
            <w:vMerge w:val="restart"/>
            <w:vAlign w:val="center"/>
          </w:tcPr>
          <w:p w14:paraId="22D12F0E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right="1074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  <w:t>案例题目</w:t>
            </w:r>
          </w:p>
        </w:tc>
        <w:tc>
          <w:tcPr>
            <w:tcW w:w="2257" w:type="dxa"/>
            <w:vMerge w:val="restart"/>
            <w:vAlign w:val="center"/>
          </w:tcPr>
          <w:p w14:paraId="3753C99C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4" w:line="620" w:lineRule="exact"/>
              <w:ind w:right="378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  <w:t>类别</w:t>
            </w:r>
          </w:p>
          <w:p w14:paraId="19A43F18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" w:line="620" w:lineRule="exact"/>
              <w:ind w:right="378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  <w:t>（选题方向）</w:t>
            </w:r>
          </w:p>
        </w:tc>
        <w:tc>
          <w:tcPr>
            <w:tcW w:w="1243" w:type="dxa"/>
            <w:vMerge w:val="restart"/>
            <w:vAlign w:val="center"/>
          </w:tcPr>
          <w:p w14:paraId="414322C5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4" w:line="620" w:lineRule="exact"/>
              <w:ind w:right="236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  <w:t>负责人姓名</w:t>
            </w:r>
          </w:p>
        </w:tc>
        <w:tc>
          <w:tcPr>
            <w:tcW w:w="5641" w:type="dxa"/>
            <w:gridSpan w:val="3"/>
            <w:vAlign w:val="center"/>
          </w:tcPr>
          <w:p w14:paraId="4F14DD3E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3" w:firstLineChars="20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  <w:t>负责人信息</w:t>
            </w:r>
          </w:p>
        </w:tc>
      </w:tr>
      <w:tr w14:paraId="2DEC9D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756" w:type="dxa"/>
            <w:vMerge w:val="continue"/>
            <w:tcBorders>
              <w:top w:val="nil"/>
            </w:tcBorders>
            <w:vAlign w:val="center"/>
          </w:tcPr>
          <w:p w14:paraId="765957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3" w:firstLineChars="20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4095" w:type="dxa"/>
            <w:vMerge w:val="continue"/>
            <w:tcBorders>
              <w:top w:val="nil"/>
            </w:tcBorders>
            <w:vAlign w:val="center"/>
          </w:tcPr>
          <w:p w14:paraId="7CB076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3" w:firstLineChars="20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2257" w:type="dxa"/>
            <w:vMerge w:val="continue"/>
            <w:tcBorders>
              <w:top w:val="nil"/>
            </w:tcBorders>
            <w:vAlign w:val="center"/>
          </w:tcPr>
          <w:p w14:paraId="3E6482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3" w:firstLineChars="20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243" w:type="dxa"/>
            <w:vMerge w:val="continue"/>
            <w:tcBorders>
              <w:top w:val="nil"/>
            </w:tcBorders>
            <w:vAlign w:val="center"/>
          </w:tcPr>
          <w:p w14:paraId="47B787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3" w:firstLineChars="20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858" w:type="dxa"/>
            <w:vAlign w:val="center"/>
          </w:tcPr>
          <w:p w14:paraId="1448B0E5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9" w:line="620" w:lineRule="exact"/>
              <w:ind w:right="656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  <w:t>职务</w:t>
            </w:r>
          </w:p>
        </w:tc>
        <w:tc>
          <w:tcPr>
            <w:tcW w:w="1863" w:type="dxa"/>
            <w:vAlign w:val="center"/>
          </w:tcPr>
          <w:p w14:paraId="1EA8D468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9"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  <w:t>联系电话</w:t>
            </w:r>
          </w:p>
        </w:tc>
        <w:tc>
          <w:tcPr>
            <w:tcW w:w="1920" w:type="dxa"/>
            <w:vAlign w:val="center"/>
          </w:tcPr>
          <w:p w14:paraId="0F9888D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9"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  <w:t>邮箱</w:t>
            </w:r>
          </w:p>
        </w:tc>
      </w:tr>
      <w:tr w14:paraId="209F0C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756" w:type="dxa"/>
          </w:tcPr>
          <w:p w14:paraId="7FC6761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4095" w:type="dxa"/>
          </w:tcPr>
          <w:p w14:paraId="61AD2AA3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2257" w:type="dxa"/>
          </w:tcPr>
          <w:p w14:paraId="1406EE99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243" w:type="dxa"/>
          </w:tcPr>
          <w:p w14:paraId="41ACED87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858" w:type="dxa"/>
          </w:tcPr>
          <w:p w14:paraId="118E20E8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863" w:type="dxa"/>
          </w:tcPr>
          <w:p w14:paraId="6AA7A413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920" w:type="dxa"/>
          </w:tcPr>
          <w:p w14:paraId="6E9611E3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6E4F26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756" w:type="dxa"/>
          </w:tcPr>
          <w:p w14:paraId="3C76D1E5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4095" w:type="dxa"/>
          </w:tcPr>
          <w:p w14:paraId="21C96B81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2257" w:type="dxa"/>
          </w:tcPr>
          <w:p w14:paraId="34DC6DC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243" w:type="dxa"/>
          </w:tcPr>
          <w:p w14:paraId="7039B28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858" w:type="dxa"/>
          </w:tcPr>
          <w:p w14:paraId="07957E77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863" w:type="dxa"/>
          </w:tcPr>
          <w:p w14:paraId="36FC1EEE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920" w:type="dxa"/>
          </w:tcPr>
          <w:p w14:paraId="6230D7A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34278C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756" w:type="dxa"/>
          </w:tcPr>
          <w:p w14:paraId="6BC9B06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4095" w:type="dxa"/>
          </w:tcPr>
          <w:p w14:paraId="67E47ECE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2257" w:type="dxa"/>
          </w:tcPr>
          <w:p w14:paraId="2C5A410A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243" w:type="dxa"/>
          </w:tcPr>
          <w:p w14:paraId="6FCB02C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858" w:type="dxa"/>
          </w:tcPr>
          <w:p w14:paraId="10E4909A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863" w:type="dxa"/>
          </w:tcPr>
          <w:p w14:paraId="2FC7EBBD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920" w:type="dxa"/>
          </w:tcPr>
          <w:p w14:paraId="4B728B2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</w:tbl>
    <w:p w14:paraId="316492F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62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5CEC662D"/>
    <w:sectPr>
      <w:headerReference r:id="rId5" w:type="default"/>
      <w:footerReference r:id="rId6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86FC2F">
    <w:pPr>
      <w:pStyle w:val="2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7E2DE2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855200"/>
    <w:rsid w:val="67855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5">
    <w:name w:val="Table Paragraph"/>
    <w:basedOn w:val="1"/>
    <w:qFormat/>
    <w:uiPriority w:val="1"/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2026-05-25T03:26:00Z</dcterms:created>
  <dc:creator>易姗姗</dc:creator>
  <cp:lastModifiedBy>易姗姗</cp:lastModifiedBy>
  <dcterms:modified xsi:type="dcterms:W3CDTF">2026-05-25T03:27:10Z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12AE87A13AE14927A7AE2EE82012DB56_11</vt:lpwstr>
  </property>
  <property fmtid="{D5CDD505-2E9C-101B-9397-08002B2CF9AE}" pid="4" name="KSOTemplateDocerSaveRecord">
    <vt:lpwstr>eyJoZGlkIjoiYjI1ZmViYzk5MGUwODAyN2YwNzU0ZjA3OGNjYmVlZDYiLCJ1c2VySWQiOiIxNjE2OTQxNzE0In0=</vt:lpwstr>
  </property>
</Properties>
</file>