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367538" w14:textId="77777777" w:rsidR="005F231C" w:rsidRPr="00816C4C" w:rsidRDefault="00816C4C">
      <w:pPr>
        <w:pStyle w:val="1"/>
        <w:tabs>
          <w:tab w:val="left" w:pos="1307"/>
          <w:tab w:val="left" w:pos="9450"/>
        </w:tabs>
        <w:kinsoku w:val="0"/>
        <w:overflowPunct w:val="0"/>
        <w:spacing w:line="620" w:lineRule="exact"/>
        <w:ind w:left="0" w:firstLine="0"/>
        <w:rPr>
          <w:rFonts w:ascii="Times New Roman" w:eastAsia="仿宋_GB2312" w:cs="Times New Roman"/>
          <w:color w:val="000000"/>
          <w:kern w:val="2"/>
          <w:sz w:val="32"/>
          <w:szCs w:val="32"/>
        </w:rPr>
      </w:pP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附件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1</w:t>
      </w:r>
    </w:p>
    <w:p w14:paraId="24BF2860" w14:textId="77777777" w:rsidR="005F231C" w:rsidRDefault="00816C4C">
      <w:pPr>
        <w:pStyle w:val="1"/>
        <w:tabs>
          <w:tab w:val="left" w:pos="1307"/>
          <w:tab w:val="left" w:pos="9450"/>
        </w:tabs>
        <w:kinsoku w:val="0"/>
        <w:overflowPunct w:val="0"/>
        <w:spacing w:line="620" w:lineRule="exact"/>
        <w:ind w:left="0" w:firstLine="0"/>
        <w:jc w:val="center"/>
        <w:rPr>
          <w:rFonts w:ascii="方正小标宋简体" w:eastAsia="方正小标宋简体" w:hAnsi="方正小标宋简体" w:cs="方正小标宋简体"/>
          <w:color w:val="000000"/>
          <w:kern w:val="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2"/>
          <w:sz w:val="44"/>
          <w:szCs w:val="44"/>
        </w:rPr>
        <w:t>报名流程</w:t>
      </w:r>
    </w:p>
    <w:p w14:paraId="6883B8A3" w14:textId="77777777" w:rsidR="005F231C" w:rsidRDefault="005F231C">
      <w:pPr>
        <w:pStyle w:val="1"/>
        <w:tabs>
          <w:tab w:val="left" w:pos="1307"/>
          <w:tab w:val="left" w:pos="9450"/>
        </w:tabs>
        <w:kinsoku w:val="0"/>
        <w:overflowPunct w:val="0"/>
        <w:spacing w:line="620" w:lineRule="exact"/>
        <w:ind w:left="0" w:firstLine="0"/>
        <w:rPr>
          <w:rFonts w:ascii="仿宋" w:eastAsia="仿宋" w:hAnsi="仿宋"/>
          <w:color w:val="000000"/>
          <w:kern w:val="2"/>
          <w:sz w:val="32"/>
          <w:szCs w:val="32"/>
        </w:rPr>
      </w:pPr>
    </w:p>
    <w:p w14:paraId="3226E32B" w14:textId="77777777" w:rsidR="005F231C" w:rsidRPr="00816C4C" w:rsidRDefault="00816C4C">
      <w:pPr>
        <w:pStyle w:val="1"/>
        <w:tabs>
          <w:tab w:val="left" w:pos="1307"/>
          <w:tab w:val="left" w:pos="9450"/>
        </w:tabs>
        <w:kinsoku w:val="0"/>
        <w:overflowPunct w:val="0"/>
        <w:spacing w:line="620" w:lineRule="exact"/>
        <w:ind w:left="0" w:firstLineChars="200" w:firstLine="640"/>
        <w:rPr>
          <w:rFonts w:ascii="Times New Roman" w:eastAsia="仿宋_GB2312" w:cs="Times New Roman"/>
          <w:color w:val="000000"/>
          <w:kern w:val="2"/>
          <w:sz w:val="32"/>
          <w:szCs w:val="32"/>
        </w:rPr>
      </w:pPr>
      <w:r w:rsidRPr="00816C4C">
        <w:rPr>
          <w:rFonts w:ascii="Times New Roman" w:eastAsia="黑体" w:cs="Times New Roman"/>
          <w:color w:val="000000"/>
          <w:kern w:val="2"/>
          <w:sz w:val="32"/>
          <w:szCs w:val="32"/>
        </w:rPr>
        <w:t>1</w:t>
      </w:r>
      <w:r w:rsidRPr="00816C4C">
        <w:rPr>
          <w:rFonts w:ascii="Times New Roman" w:eastAsia="黑体" w:cs="Times New Roman"/>
          <w:color w:val="000000"/>
          <w:kern w:val="2"/>
          <w:sz w:val="32"/>
          <w:szCs w:val="32"/>
        </w:rPr>
        <w:t>.</w:t>
      </w:r>
      <w:r w:rsidRPr="00816C4C">
        <w:rPr>
          <w:rFonts w:ascii="Times New Roman" w:eastAsia="黑体" w:cs="Times New Roman"/>
          <w:color w:val="000000"/>
          <w:kern w:val="2"/>
          <w:sz w:val="32"/>
          <w:szCs w:val="32"/>
        </w:rPr>
        <w:t>第一步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：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完善个人信息。点击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“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个人信息中心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”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，申报人须根据报名条件要求完善个人身份、普通话证书、学历学籍、学位证书等信息。</w:t>
      </w:r>
    </w:p>
    <w:p w14:paraId="66BD2094" w14:textId="77777777" w:rsidR="005F231C" w:rsidRPr="00816C4C" w:rsidRDefault="00816C4C">
      <w:pPr>
        <w:pStyle w:val="1"/>
        <w:tabs>
          <w:tab w:val="left" w:pos="1307"/>
          <w:tab w:val="left" w:pos="9450"/>
        </w:tabs>
        <w:kinsoku w:val="0"/>
        <w:overflowPunct w:val="0"/>
        <w:spacing w:line="620" w:lineRule="exact"/>
        <w:ind w:left="0" w:firstLineChars="200" w:firstLine="640"/>
        <w:rPr>
          <w:rFonts w:ascii="Times New Roman" w:eastAsia="仿宋_GB2312" w:cs="Times New Roman"/>
          <w:color w:val="000000"/>
          <w:kern w:val="2"/>
          <w:sz w:val="32"/>
          <w:szCs w:val="32"/>
        </w:rPr>
      </w:pPr>
      <w:r w:rsidRPr="00816C4C">
        <w:rPr>
          <w:rFonts w:ascii="Times New Roman" w:eastAsia="黑体" w:cs="Times New Roman"/>
          <w:color w:val="000000"/>
          <w:kern w:val="2"/>
          <w:sz w:val="32"/>
          <w:szCs w:val="32"/>
        </w:rPr>
        <w:t>2</w:t>
      </w:r>
      <w:r w:rsidRPr="00816C4C">
        <w:rPr>
          <w:rFonts w:ascii="Times New Roman" w:eastAsia="黑体" w:cs="Times New Roman"/>
          <w:color w:val="000000"/>
          <w:kern w:val="2"/>
          <w:sz w:val="32"/>
          <w:szCs w:val="32"/>
        </w:rPr>
        <w:t>.</w:t>
      </w:r>
      <w:r w:rsidRPr="00816C4C">
        <w:rPr>
          <w:rFonts w:ascii="Times New Roman" w:eastAsia="黑体" w:cs="Times New Roman"/>
          <w:color w:val="000000"/>
          <w:kern w:val="2"/>
          <w:sz w:val="32"/>
          <w:szCs w:val="32"/>
        </w:rPr>
        <w:t>第二步：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仔细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认真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阅读须知。</w:t>
      </w:r>
    </w:p>
    <w:p w14:paraId="557E6257" w14:textId="77777777" w:rsidR="005F231C" w:rsidRPr="00816C4C" w:rsidRDefault="00816C4C">
      <w:pPr>
        <w:pStyle w:val="1"/>
        <w:tabs>
          <w:tab w:val="left" w:pos="1307"/>
          <w:tab w:val="left" w:pos="9450"/>
        </w:tabs>
        <w:kinsoku w:val="0"/>
        <w:overflowPunct w:val="0"/>
        <w:spacing w:line="620" w:lineRule="exact"/>
        <w:ind w:left="0" w:firstLineChars="200" w:firstLine="640"/>
        <w:rPr>
          <w:rFonts w:ascii="Times New Roman" w:eastAsia="仿宋_GB2312" w:cs="Times New Roman"/>
          <w:color w:val="000000"/>
          <w:kern w:val="2"/>
          <w:sz w:val="32"/>
          <w:szCs w:val="32"/>
        </w:rPr>
      </w:pPr>
      <w:r w:rsidRPr="00816C4C">
        <w:rPr>
          <w:rFonts w:ascii="Times New Roman" w:eastAsia="黑体" w:cs="Times New Roman"/>
          <w:color w:val="000000"/>
          <w:kern w:val="2"/>
          <w:sz w:val="32"/>
          <w:szCs w:val="32"/>
        </w:rPr>
        <w:t>3</w:t>
      </w:r>
      <w:r w:rsidRPr="00816C4C">
        <w:rPr>
          <w:rFonts w:ascii="Times New Roman" w:eastAsia="黑体" w:cs="Times New Roman"/>
          <w:color w:val="000000"/>
          <w:kern w:val="2"/>
          <w:sz w:val="32"/>
          <w:szCs w:val="32"/>
        </w:rPr>
        <w:t>.</w:t>
      </w:r>
      <w:r w:rsidRPr="00816C4C">
        <w:rPr>
          <w:rFonts w:ascii="Times New Roman" w:eastAsia="黑体" w:cs="Times New Roman"/>
          <w:color w:val="000000"/>
          <w:kern w:val="2"/>
          <w:sz w:val="32"/>
          <w:szCs w:val="32"/>
        </w:rPr>
        <w:t>第三步：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进行教师资格认定报名。其中考试形式选择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“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非国家统一考试（含免考）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”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。</w:t>
      </w:r>
    </w:p>
    <w:p w14:paraId="525806BB" w14:textId="77777777" w:rsidR="005F231C" w:rsidRPr="00816C4C" w:rsidRDefault="00816C4C">
      <w:pPr>
        <w:pStyle w:val="1"/>
        <w:tabs>
          <w:tab w:val="left" w:pos="1307"/>
          <w:tab w:val="left" w:pos="9450"/>
        </w:tabs>
        <w:kinsoku w:val="0"/>
        <w:overflowPunct w:val="0"/>
        <w:spacing w:line="620" w:lineRule="exact"/>
        <w:ind w:left="0" w:firstLineChars="200" w:firstLine="640"/>
        <w:rPr>
          <w:rFonts w:ascii="Times New Roman" w:eastAsia="仿宋_GB2312" w:cs="Times New Roman"/>
          <w:color w:val="000000"/>
          <w:sz w:val="32"/>
          <w:szCs w:val="32"/>
        </w:rPr>
      </w:pPr>
      <w:r w:rsidRPr="00816C4C">
        <w:rPr>
          <w:rFonts w:ascii="Times New Roman" w:eastAsia="黑体" w:cs="Times New Roman"/>
          <w:color w:val="000000"/>
          <w:kern w:val="2"/>
          <w:sz w:val="32"/>
          <w:szCs w:val="32"/>
        </w:rPr>
        <w:t>4</w:t>
      </w:r>
      <w:r w:rsidRPr="00816C4C">
        <w:rPr>
          <w:rFonts w:ascii="Times New Roman" w:eastAsia="黑体" w:cs="Times New Roman"/>
          <w:color w:val="000000"/>
          <w:kern w:val="2"/>
          <w:sz w:val="32"/>
          <w:szCs w:val="32"/>
        </w:rPr>
        <w:t>.</w:t>
      </w:r>
      <w:r w:rsidRPr="00816C4C">
        <w:rPr>
          <w:rFonts w:ascii="Times New Roman" w:eastAsia="黑体" w:cs="Times New Roman"/>
          <w:color w:val="000000"/>
          <w:kern w:val="2"/>
          <w:sz w:val="32"/>
          <w:szCs w:val="32"/>
        </w:rPr>
        <w:t>第四步：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选择认定机构。选择认定所在地类型为</w:t>
      </w:r>
      <w:r w:rsidRPr="00816C4C">
        <w:rPr>
          <w:rFonts w:ascii="Times New Roman" w:eastAsia="仿宋_GB2312" w:cs="Times New Roman"/>
          <w:b/>
          <w:bCs/>
          <w:color w:val="000000"/>
          <w:kern w:val="2"/>
          <w:sz w:val="32"/>
          <w:szCs w:val="32"/>
          <w:u w:val="single"/>
        </w:rPr>
        <w:t>“</w:t>
      </w:r>
      <w:r w:rsidRPr="00816C4C">
        <w:rPr>
          <w:rFonts w:ascii="Times New Roman" w:eastAsia="仿宋_GB2312" w:cs="Times New Roman"/>
          <w:b/>
          <w:bCs/>
          <w:color w:val="000000"/>
          <w:kern w:val="2"/>
          <w:sz w:val="32"/>
          <w:szCs w:val="32"/>
          <w:u w:val="single"/>
        </w:rPr>
        <w:t>任</w:t>
      </w:r>
      <w:r w:rsidRPr="00816C4C">
        <w:rPr>
          <w:rFonts w:ascii="Times New Roman" w:eastAsia="仿宋_GB2312" w:cs="Times New Roman"/>
          <w:b/>
          <w:bCs/>
          <w:color w:val="000000"/>
          <w:sz w:val="32"/>
          <w:szCs w:val="32"/>
          <w:u w:val="single"/>
        </w:rPr>
        <w:t>教高等学校所在地</w:t>
      </w:r>
      <w:r w:rsidRPr="00816C4C">
        <w:rPr>
          <w:rFonts w:ascii="Times New Roman" w:eastAsia="仿宋_GB2312" w:cs="Times New Roman"/>
          <w:b/>
          <w:bCs/>
          <w:color w:val="000000"/>
          <w:sz w:val="32"/>
          <w:szCs w:val="32"/>
          <w:u w:val="single"/>
        </w:rPr>
        <w:t>”</w:t>
      </w:r>
      <w:r w:rsidRPr="00816C4C">
        <w:rPr>
          <w:rFonts w:ascii="Times New Roman" w:eastAsia="仿宋_GB2312" w:cs="Times New Roman"/>
          <w:color w:val="000000"/>
          <w:sz w:val="32"/>
          <w:szCs w:val="32"/>
        </w:rPr>
        <w:t>，选择省份为</w:t>
      </w:r>
      <w:r w:rsidRPr="00816C4C">
        <w:rPr>
          <w:rFonts w:ascii="Times New Roman" w:eastAsia="仿宋_GB2312" w:cs="Times New Roman"/>
          <w:color w:val="000000"/>
          <w:sz w:val="32"/>
          <w:szCs w:val="32"/>
        </w:rPr>
        <w:t>“</w:t>
      </w:r>
      <w:r w:rsidRPr="00816C4C">
        <w:rPr>
          <w:rFonts w:ascii="Times New Roman" w:eastAsia="仿宋_GB2312" w:cs="Times New Roman"/>
          <w:color w:val="000000"/>
          <w:sz w:val="32"/>
          <w:szCs w:val="32"/>
        </w:rPr>
        <w:t>广西壮族自治区</w:t>
      </w:r>
      <w:r w:rsidRPr="00816C4C">
        <w:rPr>
          <w:rFonts w:ascii="Times New Roman" w:eastAsia="仿宋_GB2312" w:cs="Times New Roman"/>
          <w:color w:val="000000"/>
          <w:sz w:val="32"/>
          <w:szCs w:val="32"/>
        </w:rPr>
        <w:t>”</w:t>
      </w:r>
      <w:r w:rsidRPr="00816C4C">
        <w:rPr>
          <w:rFonts w:ascii="Times New Roman" w:eastAsia="仿宋_GB2312" w:cs="Times New Roman"/>
          <w:color w:val="000000"/>
          <w:sz w:val="32"/>
          <w:szCs w:val="32"/>
        </w:rPr>
        <w:t>，选择资格种类为</w:t>
      </w:r>
      <w:r w:rsidRPr="00816C4C">
        <w:rPr>
          <w:rFonts w:ascii="Times New Roman" w:eastAsia="仿宋_GB2312" w:cs="Times New Roman"/>
          <w:color w:val="000000"/>
          <w:sz w:val="32"/>
          <w:szCs w:val="32"/>
        </w:rPr>
        <w:t>“</w:t>
      </w:r>
      <w:r w:rsidRPr="00816C4C">
        <w:rPr>
          <w:rFonts w:ascii="Times New Roman" w:eastAsia="仿宋_GB2312" w:cs="Times New Roman"/>
          <w:color w:val="000000"/>
          <w:sz w:val="32"/>
          <w:szCs w:val="32"/>
        </w:rPr>
        <w:t>高等学校教师资格</w:t>
      </w:r>
      <w:r w:rsidRPr="00816C4C">
        <w:rPr>
          <w:rFonts w:ascii="Times New Roman" w:eastAsia="仿宋_GB2312" w:cs="Times New Roman"/>
          <w:color w:val="000000"/>
          <w:sz w:val="32"/>
          <w:szCs w:val="32"/>
        </w:rPr>
        <w:t>”</w:t>
      </w:r>
      <w:r w:rsidRPr="00816C4C">
        <w:rPr>
          <w:rFonts w:ascii="Times New Roman" w:eastAsia="仿宋_GB2312" w:cs="Times New Roman"/>
          <w:color w:val="000000"/>
          <w:sz w:val="32"/>
          <w:szCs w:val="32"/>
        </w:rPr>
        <w:t>，选择认定机构为</w:t>
      </w:r>
      <w:r w:rsidRPr="00816C4C">
        <w:rPr>
          <w:rFonts w:ascii="Times New Roman" w:eastAsia="仿宋_GB2312" w:cs="Times New Roman"/>
          <w:color w:val="000000"/>
          <w:sz w:val="32"/>
          <w:szCs w:val="32"/>
        </w:rPr>
        <w:t>“</w:t>
      </w:r>
      <w:r w:rsidRPr="00816C4C">
        <w:rPr>
          <w:rFonts w:ascii="Times New Roman" w:eastAsia="仿宋_GB2312" w:cs="Times New Roman"/>
          <w:color w:val="000000"/>
          <w:sz w:val="32"/>
          <w:szCs w:val="32"/>
        </w:rPr>
        <w:t>广西壮族自治区教育厅</w:t>
      </w:r>
      <w:r w:rsidRPr="00816C4C">
        <w:rPr>
          <w:rFonts w:ascii="Times New Roman" w:eastAsia="仿宋_GB2312" w:cs="Times New Roman"/>
          <w:color w:val="000000"/>
          <w:sz w:val="32"/>
          <w:szCs w:val="32"/>
        </w:rPr>
        <w:t>”</w:t>
      </w:r>
      <w:r w:rsidRPr="00816C4C">
        <w:rPr>
          <w:rFonts w:ascii="Times New Roman" w:eastAsia="仿宋_GB2312" w:cs="Times New Roman"/>
          <w:color w:val="000000"/>
          <w:sz w:val="32"/>
          <w:szCs w:val="32"/>
        </w:rPr>
        <w:t>。</w:t>
      </w:r>
    </w:p>
    <w:p w14:paraId="0D127F2D" w14:textId="77777777" w:rsidR="005F231C" w:rsidRPr="00816C4C" w:rsidRDefault="00816C4C">
      <w:pPr>
        <w:pStyle w:val="1"/>
        <w:tabs>
          <w:tab w:val="left" w:pos="1307"/>
          <w:tab w:val="left" w:pos="9450"/>
        </w:tabs>
        <w:kinsoku w:val="0"/>
        <w:overflowPunct w:val="0"/>
        <w:spacing w:line="620" w:lineRule="exact"/>
        <w:ind w:left="0" w:firstLineChars="200" w:firstLine="640"/>
        <w:rPr>
          <w:rFonts w:ascii="Times New Roman" w:eastAsia="仿宋_GB2312" w:cs="Times New Roman"/>
          <w:color w:val="000000"/>
          <w:sz w:val="32"/>
          <w:szCs w:val="32"/>
        </w:rPr>
      </w:pPr>
      <w:r w:rsidRPr="00816C4C">
        <w:rPr>
          <w:rFonts w:ascii="Times New Roman" w:eastAsia="黑体" w:cs="Times New Roman"/>
          <w:color w:val="000000"/>
          <w:kern w:val="2"/>
          <w:sz w:val="32"/>
          <w:szCs w:val="32"/>
        </w:rPr>
        <w:t>5</w:t>
      </w:r>
      <w:r w:rsidRPr="00816C4C">
        <w:rPr>
          <w:rFonts w:ascii="Times New Roman" w:eastAsia="黑体" w:cs="Times New Roman"/>
          <w:color w:val="000000"/>
          <w:kern w:val="2"/>
          <w:sz w:val="32"/>
          <w:szCs w:val="32"/>
        </w:rPr>
        <w:t>.</w:t>
      </w:r>
      <w:r w:rsidRPr="00816C4C">
        <w:rPr>
          <w:rFonts w:ascii="Times New Roman" w:eastAsia="黑体" w:cs="Times New Roman"/>
          <w:color w:val="000000"/>
          <w:kern w:val="2"/>
          <w:sz w:val="32"/>
          <w:szCs w:val="32"/>
        </w:rPr>
        <w:t>第五步：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选择确认点。此为关键步骤，申请人须选择</w:t>
      </w:r>
      <w:r w:rsidRPr="00816C4C">
        <w:rPr>
          <w:rFonts w:ascii="Times New Roman" w:eastAsia="仿宋_GB2312" w:cs="Times New Roman"/>
          <w:b/>
          <w:bCs/>
          <w:color w:val="000000"/>
          <w:sz w:val="32"/>
          <w:szCs w:val="32"/>
          <w:u w:val="single"/>
        </w:rPr>
        <w:t>广西医科大学</w:t>
      </w:r>
      <w:r w:rsidRPr="00816C4C">
        <w:rPr>
          <w:rFonts w:ascii="Times New Roman" w:eastAsia="仿宋_GB2312" w:cs="Times New Roman"/>
          <w:color w:val="000000"/>
          <w:sz w:val="32"/>
          <w:szCs w:val="32"/>
        </w:rPr>
        <w:t>，如选择不正确，会导致无法确认。</w:t>
      </w:r>
      <w:r w:rsidRPr="00816C4C">
        <w:rPr>
          <w:rFonts w:ascii="Times New Roman" w:eastAsia="仿宋_GB2312" w:cs="Times New Roman"/>
          <w:color w:val="000000"/>
          <w:sz w:val="32"/>
          <w:szCs w:val="32"/>
        </w:rPr>
        <w:t>注意</w:t>
      </w:r>
      <w:r w:rsidRPr="00816C4C">
        <w:rPr>
          <w:rFonts w:ascii="Times New Roman" w:eastAsia="仿宋_GB2312" w:cs="Times New Roman"/>
          <w:b/>
          <w:bCs/>
          <w:color w:val="000000"/>
          <w:sz w:val="32"/>
          <w:szCs w:val="32"/>
          <w:u w:val="single"/>
        </w:rPr>
        <w:t>通讯地址为申请人所在单位地址，</w:t>
      </w:r>
      <w:r w:rsidRPr="00816C4C">
        <w:rPr>
          <w:rFonts w:ascii="Times New Roman" w:eastAsia="仿宋_GB2312" w:cs="Times New Roman"/>
          <w:b/>
          <w:bCs/>
          <w:color w:val="000000"/>
          <w:sz w:val="32"/>
          <w:szCs w:val="32"/>
          <w:u w:val="single"/>
        </w:rPr>
        <w:t>认定所在地详细地址</w:t>
      </w:r>
      <w:r w:rsidRPr="00816C4C">
        <w:rPr>
          <w:rFonts w:ascii="Times New Roman" w:eastAsia="仿宋_GB2312" w:cs="Times New Roman"/>
          <w:b/>
          <w:bCs/>
          <w:color w:val="000000"/>
          <w:sz w:val="32"/>
          <w:szCs w:val="32"/>
          <w:u w:val="single"/>
        </w:rPr>
        <w:t>为广西南宁市</w:t>
      </w:r>
      <w:proofErr w:type="gramStart"/>
      <w:r w:rsidRPr="00816C4C">
        <w:rPr>
          <w:rFonts w:ascii="Times New Roman" w:eastAsia="仿宋_GB2312" w:cs="Times New Roman"/>
          <w:b/>
          <w:bCs/>
          <w:color w:val="000000"/>
          <w:sz w:val="32"/>
          <w:szCs w:val="32"/>
          <w:u w:val="single"/>
        </w:rPr>
        <w:t>青秀</w:t>
      </w:r>
      <w:proofErr w:type="gramEnd"/>
      <w:r w:rsidRPr="00816C4C">
        <w:rPr>
          <w:rFonts w:ascii="Times New Roman" w:eastAsia="仿宋_GB2312" w:cs="Times New Roman"/>
          <w:b/>
          <w:bCs/>
          <w:color w:val="000000"/>
          <w:sz w:val="32"/>
          <w:szCs w:val="32"/>
          <w:u w:val="single"/>
        </w:rPr>
        <w:t>区双拥路</w:t>
      </w:r>
      <w:r w:rsidRPr="00816C4C">
        <w:rPr>
          <w:rFonts w:ascii="Times New Roman" w:eastAsia="仿宋_GB2312" w:cs="Times New Roman"/>
          <w:b/>
          <w:bCs/>
          <w:color w:val="000000"/>
          <w:sz w:val="32"/>
          <w:szCs w:val="32"/>
          <w:u w:val="single"/>
        </w:rPr>
        <w:t>22</w:t>
      </w:r>
      <w:r w:rsidRPr="00816C4C">
        <w:rPr>
          <w:rFonts w:ascii="Times New Roman" w:eastAsia="仿宋_GB2312" w:cs="Times New Roman"/>
          <w:b/>
          <w:bCs/>
          <w:color w:val="000000"/>
          <w:sz w:val="32"/>
          <w:szCs w:val="32"/>
          <w:u w:val="single"/>
        </w:rPr>
        <w:t>号</w:t>
      </w:r>
      <w:r w:rsidRPr="00816C4C">
        <w:rPr>
          <w:rFonts w:ascii="Times New Roman" w:eastAsia="仿宋_GB2312" w:cs="Times New Roman"/>
          <w:color w:val="000000"/>
          <w:sz w:val="32"/>
          <w:szCs w:val="32"/>
        </w:rPr>
        <w:t>。</w:t>
      </w:r>
    </w:p>
    <w:p w14:paraId="3E1CE2CE" w14:textId="77777777" w:rsidR="005F231C" w:rsidRPr="00816C4C" w:rsidRDefault="00816C4C">
      <w:pPr>
        <w:spacing w:line="620" w:lineRule="exact"/>
        <w:ind w:firstLineChars="200" w:firstLine="640"/>
        <w:rPr>
          <w:rFonts w:eastAsia="仿宋_GB2312"/>
          <w:b/>
          <w:bCs/>
          <w:color w:val="000000"/>
          <w:sz w:val="32"/>
          <w:szCs w:val="32"/>
          <w:u w:val="single"/>
        </w:rPr>
      </w:pPr>
      <w:r w:rsidRPr="00816C4C">
        <w:rPr>
          <w:rFonts w:eastAsia="黑体"/>
          <w:color w:val="000000"/>
          <w:sz w:val="32"/>
          <w:szCs w:val="32"/>
        </w:rPr>
        <w:t>6.</w:t>
      </w:r>
      <w:r w:rsidRPr="00816C4C">
        <w:rPr>
          <w:rFonts w:eastAsia="黑体"/>
          <w:color w:val="000000"/>
          <w:sz w:val="32"/>
          <w:szCs w:val="32"/>
        </w:rPr>
        <w:t>第六步：</w:t>
      </w:r>
      <w:r w:rsidRPr="00816C4C">
        <w:rPr>
          <w:rFonts w:eastAsia="仿宋_GB2312"/>
          <w:color w:val="000000"/>
          <w:sz w:val="32"/>
          <w:szCs w:val="32"/>
        </w:rPr>
        <w:t>填写申请信息和任教学科。</w:t>
      </w:r>
      <w:r w:rsidRPr="00816C4C">
        <w:rPr>
          <w:rFonts w:eastAsia="仿宋_GB2312"/>
          <w:b/>
          <w:bCs/>
          <w:color w:val="000000"/>
          <w:sz w:val="32"/>
          <w:szCs w:val="32"/>
          <w:u w:val="single"/>
        </w:rPr>
        <w:t>申请人</w:t>
      </w:r>
      <w:proofErr w:type="gramStart"/>
      <w:r w:rsidRPr="00816C4C">
        <w:rPr>
          <w:rFonts w:eastAsia="仿宋_GB2312"/>
          <w:b/>
          <w:bCs/>
          <w:color w:val="000000"/>
          <w:sz w:val="32"/>
          <w:szCs w:val="32"/>
          <w:u w:val="single"/>
        </w:rPr>
        <w:t>所勾选</w:t>
      </w:r>
      <w:r w:rsidRPr="00816C4C">
        <w:rPr>
          <w:rFonts w:eastAsia="仿宋_GB2312"/>
          <w:b/>
          <w:bCs/>
          <w:color w:val="000000"/>
          <w:sz w:val="32"/>
          <w:szCs w:val="32"/>
          <w:u w:val="single"/>
        </w:rPr>
        <w:t>“</w:t>
      </w:r>
      <w:r w:rsidRPr="00816C4C">
        <w:rPr>
          <w:rFonts w:eastAsia="仿宋_GB2312"/>
          <w:b/>
          <w:bCs/>
          <w:color w:val="000000"/>
          <w:sz w:val="32"/>
          <w:szCs w:val="32"/>
          <w:u w:val="single"/>
        </w:rPr>
        <w:t>任教学科</w:t>
      </w:r>
      <w:r w:rsidRPr="00816C4C">
        <w:rPr>
          <w:rFonts w:eastAsia="仿宋_GB2312"/>
          <w:b/>
          <w:bCs/>
          <w:color w:val="000000"/>
          <w:sz w:val="32"/>
          <w:szCs w:val="32"/>
          <w:u w:val="single"/>
        </w:rPr>
        <w:t>”</w:t>
      </w:r>
      <w:proofErr w:type="gramEnd"/>
      <w:r w:rsidRPr="00816C4C">
        <w:rPr>
          <w:rFonts w:eastAsia="仿宋_GB2312"/>
          <w:b/>
          <w:bCs/>
          <w:color w:val="000000"/>
          <w:sz w:val="32"/>
          <w:szCs w:val="32"/>
          <w:u w:val="single"/>
        </w:rPr>
        <w:t>需与广西高等学校教师资格技能考试报考学科一致或相近。</w:t>
      </w:r>
    </w:p>
    <w:p w14:paraId="0BCCFB09" w14:textId="77777777" w:rsidR="005F231C" w:rsidRPr="00816C4C" w:rsidRDefault="00816C4C">
      <w:pPr>
        <w:spacing w:line="62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16C4C">
        <w:rPr>
          <w:rFonts w:eastAsia="黑体"/>
          <w:color w:val="000000"/>
          <w:sz w:val="32"/>
          <w:szCs w:val="32"/>
        </w:rPr>
        <w:t>7.</w:t>
      </w:r>
      <w:r w:rsidRPr="00816C4C">
        <w:rPr>
          <w:rFonts w:eastAsia="黑体"/>
          <w:color w:val="000000"/>
          <w:sz w:val="32"/>
          <w:szCs w:val="32"/>
        </w:rPr>
        <w:t>第七步：</w:t>
      </w:r>
      <w:r w:rsidRPr="00816C4C">
        <w:rPr>
          <w:rFonts w:eastAsia="仿宋_GB2312"/>
          <w:color w:val="000000"/>
          <w:sz w:val="32"/>
          <w:szCs w:val="32"/>
        </w:rPr>
        <w:t>上</w:t>
      </w:r>
      <w:proofErr w:type="gramStart"/>
      <w:r w:rsidRPr="00816C4C">
        <w:rPr>
          <w:rFonts w:eastAsia="仿宋_GB2312"/>
          <w:color w:val="000000"/>
          <w:sz w:val="32"/>
          <w:szCs w:val="32"/>
        </w:rPr>
        <w:t>传个人</w:t>
      </w:r>
      <w:proofErr w:type="gramEnd"/>
      <w:r w:rsidRPr="00816C4C">
        <w:rPr>
          <w:rFonts w:eastAsia="仿宋_GB2312"/>
          <w:color w:val="000000"/>
          <w:sz w:val="32"/>
          <w:szCs w:val="32"/>
        </w:rPr>
        <w:t>电子证照和在《个人承诺书》上签名。申请人必须如实填写身份信息，并对自己所填写的信息真实性和准确性负责。</w:t>
      </w:r>
    </w:p>
    <w:p w14:paraId="1CA23861" w14:textId="77777777" w:rsidR="005F231C" w:rsidRPr="00816C4C" w:rsidRDefault="00816C4C">
      <w:pPr>
        <w:pStyle w:val="a3"/>
        <w:tabs>
          <w:tab w:val="left" w:pos="9450"/>
        </w:tabs>
        <w:kinsoku w:val="0"/>
        <w:overflowPunct w:val="0"/>
        <w:spacing w:after="0" w:line="62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bookmarkStart w:id="0" w:name="_Hlk181108447"/>
      <w:r w:rsidRPr="00816C4C">
        <w:rPr>
          <w:rFonts w:eastAsia="仿宋_GB2312"/>
          <w:color w:val="000000"/>
          <w:sz w:val="32"/>
          <w:szCs w:val="32"/>
        </w:rPr>
        <w:lastRenderedPageBreak/>
        <w:t>（</w:t>
      </w:r>
      <w:r w:rsidRPr="00816C4C">
        <w:rPr>
          <w:rFonts w:eastAsia="仿宋_GB2312"/>
          <w:color w:val="000000"/>
          <w:sz w:val="32"/>
          <w:szCs w:val="32"/>
        </w:rPr>
        <w:t>1</w:t>
      </w:r>
      <w:r w:rsidRPr="00816C4C">
        <w:rPr>
          <w:rFonts w:eastAsia="仿宋_GB2312"/>
          <w:color w:val="000000"/>
          <w:sz w:val="32"/>
          <w:szCs w:val="32"/>
        </w:rPr>
        <w:t>）上</w:t>
      </w:r>
      <w:proofErr w:type="gramStart"/>
      <w:r w:rsidRPr="00816C4C">
        <w:rPr>
          <w:rFonts w:eastAsia="仿宋_GB2312"/>
          <w:color w:val="000000"/>
          <w:sz w:val="32"/>
          <w:szCs w:val="32"/>
        </w:rPr>
        <w:t>传个人</w:t>
      </w:r>
      <w:proofErr w:type="gramEnd"/>
      <w:r w:rsidRPr="00816C4C">
        <w:rPr>
          <w:rFonts w:eastAsia="仿宋_GB2312"/>
          <w:color w:val="000000"/>
          <w:sz w:val="32"/>
          <w:szCs w:val="32"/>
        </w:rPr>
        <w:t>电子证照的要求：</w:t>
      </w:r>
    </w:p>
    <w:p w14:paraId="0F778753" w14:textId="77777777" w:rsidR="005F231C" w:rsidRPr="00816C4C" w:rsidRDefault="00816C4C">
      <w:pPr>
        <w:pStyle w:val="a3"/>
        <w:tabs>
          <w:tab w:val="left" w:pos="9450"/>
        </w:tabs>
        <w:kinsoku w:val="0"/>
        <w:overflowPunct w:val="0"/>
        <w:spacing w:after="0" w:line="62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16C4C">
        <w:rPr>
          <w:rFonts w:ascii="宋体" w:hAnsi="宋体" w:cs="宋体" w:hint="eastAsia"/>
          <w:color w:val="000000"/>
          <w:sz w:val="32"/>
          <w:szCs w:val="32"/>
        </w:rPr>
        <w:t>①</w:t>
      </w:r>
      <w:r w:rsidRPr="00816C4C">
        <w:rPr>
          <w:rFonts w:eastAsia="仿宋_GB2312"/>
          <w:color w:val="000000"/>
          <w:sz w:val="32"/>
          <w:szCs w:val="32"/>
        </w:rPr>
        <w:t>照片文件类型必须为．</w:t>
      </w:r>
      <w:r w:rsidRPr="00816C4C">
        <w:rPr>
          <w:rFonts w:eastAsia="仿宋_GB2312"/>
          <w:sz w:val="32"/>
          <w:szCs w:val="32"/>
        </w:rPr>
        <w:t>JPG/JPEG</w:t>
      </w:r>
      <w:r w:rsidRPr="00816C4C">
        <w:rPr>
          <w:rFonts w:eastAsia="仿宋_GB2312"/>
          <w:color w:val="000000"/>
          <w:sz w:val="32"/>
          <w:szCs w:val="32"/>
        </w:rPr>
        <w:t>格式。照片大小不得超过</w:t>
      </w:r>
      <w:r w:rsidRPr="00816C4C">
        <w:rPr>
          <w:rFonts w:eastAsia="仿宋_GB2312"/>
          <w:color w:val="000000"/>
          <w:sz w:val="32"/>
          <w:szCs w:val="32"/>
        </w:rPr>
        <w:t>190kb</w:t>
      </w:r>
      <w:r w:rsidRPr="00816C4C">
        <w:rPr>
          <w:rFonts w:eastAsia="仿宋_GB2312"/>
          <w:color w:val="000000"/>
          <w:sz w:val="32"/>
          <w:szCs w:val="32"/>
        </w:rPr>
        <w:t>，</w:t>
      </w:r>
      <w:r w:rsidRPr="00816C4C">
        <w:rPr>
          <w:rFonts w:eastAsia="仿宋_GB2312"/>
          <w:color w:val="000000"/>
          <w:sz w:val="32"/>
          <w:szCs w:val="32"/>
        </w:rPr>
        <w:t>尺寸要求：</w:t>
      </w:r>
      <w:r w:rsidRPr="00816C4C">
        <w:rPr>
          <w:rFonts w:eastAsia="仿宋_GB2312"/>
          <w:color w:val="000000"/>
          <w:sz w:val="32"/>
          <w:szCs w:val="32"/>
        </w:rPr>
        <w:t>290</w:t>
      </w:r>
      <w:r w:rsidRPr="00816C4C">
        <w:rPr>
          <w:rFonts w:eastAsia="仿宋_GB2312"/>
          <w:color w:val="000000"/>
          <w:sz w:val="32"/>
          <w:szCs w:val="32"/>
        </w:rPr>
        <w:t>像素</w:t>
      </w:r>
      <w:r w:rsidRPr="00816C4C">
        <w:rPr>
          <w:rFonts w:eastAsia="仿宋_GB2312"/>
          <w:color w:val="000000"/>
          <w:sz w:val="32"/>
          <w:szCs w:val="32"/>
        </w:rPr>
        <w:t>≤</w:t>
      </w:r>
      <w:r w:rsidRPr="00816C4C">
        <w:rPr>
          <w:rFonts w:eastAsia="仿宋_GB2312"/>
          <w:color w:val="000000"/>
          <w:sz w:val="32"/>
          <w:szCs w:val="32"/>
        </w:rPr>
        <w:t>宽度</w:t>
      </w:r>
      <w:r w:rsidRPr="00816C4C">
        <w:rPr>
          <w:rFonts w:eastAsia="仿宋_GB2312"/>
          <w:color w:val="000000"/>
          <w:sz w:val="32"/>
          <w:szCs w:val="32"/>
        </w:rPr>
        <w:t>≤</w:t>
      </w:r>
      <w:r w:rsidRPr="00816C4C">
        <w:rPr>
          <w:rFonts w:eastAsia="仿宋_GB2312"/>
          <w:color w:val="000000"/>
          <w:sz w:val="32"/>
          <w:szCs w:val="32"/>
        </w:rPr>
        <w:t>300</w:t>
      </w:r>
      <w:r w:rsidRPr="00816C4C">
        <w:rPr>
          <w:rFonts w:eastAsia="仿宋_GB2312"/>
          <w:color w:val="000000"/>
          <w:sz w:val="32"/>
          <w:szCs w:val="32"/>
        </w:rPr>
        <w:t>像素，</w:t>
      </w:r>
      <w:r w:rsidRPr="00816C4C">
        <w:rPr>
          <w:rFonts w:eastAsia="仿宋_GB2312"/>
          <w:color w:val="000000"/>
          <w:sz w:val="32"/>
          <w:szCs w:val="32"/>
        </w:rPr>
        <w:t>408</w:t>
      </w:r>
      <w:r w:rsidRPr="00816C4C">
        <w:rPr>
          <w:rFonts w:eastAsia="仿宋_GB2312"/>
          <w:color w:val="000000"/>
          <w:sz w:val="32"/>
          <w:szCs w:val="32"/>
        </w:rPr>
        <w:t>像素</w:t>
      </w:r>
      <w:r w:rsidRPr="00816C4C">
        <w:rPr>
          <w:rFonts w:eastAsia="仿宋_GB2312"/>
          <w:color w:val="000000"/>
          <w:sz w:val="32"/>
          <w:szCs w:val="32"/>
        </w:rPr>
        <w:t>≤</w:t>
      </w:r>
      <w:r w:rsidRPr="00816C4C">
        <w:rPr>
          <w:rFonts w:eastAsia="仿宋_GB2312"/>
          <w:color w:val="000000"/>
          <w:sz w:val="32"/>
          <w:szCs w:val="32"/>
        </w:rPr>
        <w:t>高度</w:t>
      </w:r>
      <w:r w:rsidRPr="00816C4C">
        <w:rPr>
          <w:rFonts w:eastAsia="仿宋_GB2312"/>
          <w:color w:val="000000"/>
          <w:sz w:val="32"/>
          <w:szCs w:val="32"/>
        </w:rPr>
        <w:t>≤</w:t>
      </w:r>
      <w:r w:rsidRPr="00816C4C">
        <w:rPr>
          <w:rFonts w:eastAsia="仿宋_GB2312"/>
          <w:color w:val="000000"/>
          <w:sz w:val="32"/>
          <w:szCs w:val="32"/>
        </w:rPr>
        <w:t>418</w:t>
      </w:r>
      <w:r w:rsidRPr="00816C4C">
        <w:rPr>
          <w:rFonts w:eastAsia="仿宋_GB2312"/>
          <w:color w:val="000000"/>
          <w:sz w:val="32"/>
          <w:szCs w:val="32"/>
        </w:rPr>
        <w:t>像素。</w:t>
      </w:r>
    </w:p>
    <w:p w14:paraId="50B6C8CF" w14:textId="77777777" w:rsidR="005F231C" w:rsidRPr="00816C4C" w:rsidRDefault="00816C4C">
      <w:pPr>
        <w:pStyle w:val="a3"/>
        <w:tabs>
          <w:tab w:val="left" w:pos="9450"/>
        </w:tabs>
        <w:kinsoku w:val="0"/>
        <w:overflowPunct w:val="0"/>
        <w:spacing w:after="0" w:line="62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16C4C">
        <w:rPr>
          <w:rFonts w:ascii="宋体" w:hAnsi="宋体" w:cs="宋体" w:hint="eastAsia"/>
          <w:color w:val="000000"/>
          <w:sz w:val="32"/>
          <w:szCs w:val="32"/>
        </w:rPr>
        <w:t>②</w:t>
      </w:r>
      <w:r w:rsidRPr="00816C4C">
        <w:rPr>
          <w:rFonts w:eastAsia="仿宋_GB2312"/>
          <w:color w:val="000000"/>
          <w:sz w:val="32"/>
          <w:szCs w:val="32"/>
        </w:rPr>
        <w:t>上传的个人电子证照必须为申请人近</w:t>
      </w:r>
      <w:r w:rsidRPr="00816C4C">
        <w:rPr>
          <w:rFonts w:eastAsia="仿宋_GB2312"/>
          <w:color w:val="000000"/>
          <w:sz w:val="32"/>
          <w:szCs w:val="32"/>
        </w:rPr>
        <w:t>3</w:t>
      </w:r>
      <w:r w:rsidRPr="00816C4C">
        <w:rPr>
          <w:rFonts w:eastAsia="仿宋_GB2312"/>
          <w:color w:val="000000"/>
          <w:sz w:val="32"/>
          <w:szCs w:val="32"/>
        </w:rPr>
        <w:t>个月内的彩色白底证件照（正面照，免冠，无头饰）。现场确认环节提交的照片必须与体检表及上传的电子证照同一底版。</w:t>
      </w:r>
    </w:p>
    <w:p w14:paraId="32F6278F" w14:textId="77777777" w:rsidR="005F231C" w:rsidRPr="00816C4C" w:rsidRDefault="00816C4C">
      <w:pPr>
        <w:pStyle w:val="a3"/>
        <w:tabs>
          <w:tab w:val="left" w:pos="9450"/>
        </w:tabs>
        <w:kinsoku w:val="0"/>
        <w:overflowPunct w:val="0"/>
        <w:spacing w:after="0" w:line="62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bookmarkStart w:id="1" w:name="_Hlk181108469"/>
      <w:bookmarkEnd w:id="0"/>
      <w:r w:rsidRPr="00816C4C">
        <w:rPr>
          <w:rFonts w:eastAsia="仿宋_GB2312"/>
          <w:color w:val="000000"/>
          <w:sz w:val="32"/>
          <w:szCs w:val="32"/>
        </w:rPr>
        <w:t>（</w:t>
      </w:r>
      <w:r w:rsidRPr="00816C4C">
        <w:rPr>
          <w:rFonts w:eastAsia="仿宋_GB2312"/>
          <w:color w:val="000000"/>
          <w:sz w:val="32"/>
          <w:szCs w:val="32"/>
        </w:rPr>
        <w:t>2</w:t>
      </w:r>
      <w:r w:rsidRPr="00816C4C">
        <w:rPr>
          <w:rFonts w:eastAsia="仿宋_GB2312"/>
          <w:color w:val="000000"/>
          <w:sz w:val="32"/>
          <w:szCs w:val="32"/>
        </w:rPr>
        <w:t>）《个人承诺书》签名的操作步骤：</w:t>
      </w:r>
    </w:p>
    <w:p w14:paraId="794CDF22" w14:textId="77777777" w:rsidR="005F231C" w:rsidRPr="00816C4C" w:rsidRDefault="00816C4C">
      <w:pPr>
        <w:pStyle w:val="a3"/>
        <w:tabs>
          <w:tab w:val="left" w:pos="9450"/>
        </w:tabs>
        <w:kinsoku w:val="0"/>
        <w:overflowPunct w:val="0"/>
        <w:spacing w:after="0" w:line="62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16C4C">
        <w:rPr>
          <w:rFonts w:ascii="宋体" w:hAnsi="宋体" w:cs="宋体" w:hint="eastAsia"/>
          <w:color w:val="000000"/>
          <w:sz w:val="32"/>
          <w:szCs w:val="32"/>
        </w:rPr>
        <w:t>①</w:t>
      </w:r>
      <w:r w:rsidRPr="00816C4C">
        <w:rPr>
          <w:rFonts w:eastAsia="仿宋_GB2312"/>
          <w:color w:val="000000"/>
          <w:sz w:val="32"/>
          <w:szCs w:val="32"/>
        </w:rPr>
        <w:t>点击个人承诺书图片，通过手机浏览器、微信、支付宝或其他</w:t>
      </w:r>
      <w:proofErr w:type="gramStart"/>
      <w:r w:rsidRPr="00816C4C">
        <w:rPr>
          <w:rFonts w:eastAsia="仿宋_GB2312"/>
          <w:color w:val="000000"/>
          <w:sz w:val="32"/>
          <w:szCs w:val="32"/>
        </w:rPr>
        <w:t>扫码工具</w:t>
      </w:r>
      <w:proofErr w:type="gramEnd"/>
      <w:r w:rsidRPr="00816C4C">
        <w:rPr>
          <w:rFonts w:eastAsia="仿宋_GB2312"/>
          <w:color w:val="000000"/>
          <w:sz w:val="32"/>
          <w:szCs w:val="32"/>
        </w:rPr>
        <w:t>扫描页面中弹出的二维码，并在手机端手写签名。提交签名后，点击网页端的</w:t>
      </w:r>
      <w:r w:rsidRPr="00816C4C">
        <w:rPr>
          <w:rFonts w:eastAsia="仿宋_GB2312"/>
          <w:color w:val="000000"/>
          <w:sz w:val="32"/>
          <w:szCs w:val="32"/>
        </w:rPr>
        <w:t>“</w:t>
      </w:r>
      <w:r w:rsidRPr="00816C4C">
        <w:rPr>
          <w:rFonts w:eastAsia="仿宋_GB2312"/>
          <w:color w:val="000000"/>
          <w:sz w:val="32"/>
          <w:szCs w:val="32"/>
        </w:rPr>
        <w:t>已提交</w:t>
      </w:r>
      <w:r w:rsidRPr="00816C4C">
        <w:rPr>
          <w:rFonts w:eastAsia="仿宋_GB2312"/>
          <w:color w:val="000000"/>
          <w:sz w:val="32"/>
          <w:szCs w:val="32"/>
        </w:rPr>
        <w:t>”</w:t>
      </w:r>
      <w:r w:rsidRPr="00816C4C">
        <w:rPr>
          <w:rFonts w:eastAsia="仿宋_GB2312"/>
          <w:color w:val="000000"/>
          <w:sz w:val="32"/>
          <w:szCs w:val="32"/>
        </w:rPr>
        <w:t>按钮，查看签名合成后的效果。</w:t>
      </w:r>
    </w:p>
    <w:p w14:paraId="1067D066" w14:textId="77777777" w:rsidR="005F231C" w:rsidRPr="00816C4C" w:rsidRDefault="00816C4C">
      <w:pPr>
        <w:pStyle w:val="a3"/>
        <w:tabs>
          <w:tab w:val="left" w:pos="9450"/>
        </w:tabs>
        <w:kinsoku w:val="0"/>
        <w:overflowPunct w:val="0"/>
        <w:spacing w:after="0" w:line="62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16C4C">
        <w:rPr>
          <w:rFonts w:ascii="宋体" w:hAnsi="宋体" w:cs="宋体" w:hint="eastAsia"/>
          <w:color w:val="000000"/>
          <w:sz w:val="32"/>
          <w:szCs w:val="32"/>
        </w:rPr>
        <w:t>②</w:t>
      </w:r>
      <w:r w:rsidRPr="00816C4C">
        <w:rPr>
          <w:rFonts w:eastAsia="仿宋_GB2312"/>
          <w:color w:val="000000"/>
          <w:sz w:val="32"/>
          <w:szCs w:val="32"/>
        </w:rPr>
        <w:t>点击</w:t>
      </w:r>
      <w:proofErr w:type="gramStart"/>
      <w:r w:rsidRPr="00816C4C">
        <w:rPr>
          <w:rFonts w:eastAsia="仿宋_GB2312"/>
          <w:color w:val="000000"/>
          <w:sz w:val="32"/>
          <w:szCs w:val="32"/>
        </w:rPr>
        <w:t>二维码下方</w:t>
      </w:r>
      <w:proofErr w:type="gramEnd"/>
      <w:r w:rsidRPr="00816C4C">
        <w:rPr>
          <w:rFonts w:eastAsia="仿宋_GB2312"/>
          <w:color w:val="000000"/>
          <w:sz w:val="32"/>
          <w:szCs w:val="32"/>
        </w:rPr>
        <w:t>的</w:t>
      </w:r>
      <w:r w:rsidRPr="00816C4C">
        <w:rPr>
          <w:rFonts w:eastAsia="仿宋_GB2312"/>
          <w:color w:val="000000"/>
          <w:sz w:val="32"/>
          <w:szCs w:val="32"/>
        </w:rPr>
        <w:t>“</w:t>
      </w:r>
      <w:r w:rsidRPr="00816C4C">
        <w:rPr>
          <w:rFonts w:eastAsia="仿宋_GB2312"/>
          <w:color w:val="000000"/>
          <w:sz w:val="32"/>
          <w:szCs w:val="32"/>
        </w:rPr>
        <w:t>已签名</w:t>
      </w:r>
      <w:r w:rsidRPr="00816C4C">
        <w:rPr>
          <w:rFonts w:eastAsia="仿宋_GB2312"/>
          <w:color w:val="000000"/>
          <w:sz w:val="32"/>
          <w:szCs w:val="32"/>
        </w:rPr>
        <w:t>”</w:t>
      </w:r>
      <w:r w:rsidRPr="00816C4C">
        <w:rPr>
          <w:rFonts w:eastAsia="仿宋_GB2312"/>
          <w:color w:val="000000"/>
          <w:sz w:val="32"/>
          <w:szCs w:val="32"/>
        </w:rPr>
        <w:t>按钮，检查页面中是否正常显示了承诺书内容、您的签名及当前日期的组合。确保清晰无误，方可进行后续步骤。如</w:t>
      </w:r>
      <w:r w:rsidRPr="00816C4C">
        <w:rPr>
          <w:rFonts w:eastAsia="仿宋_GB2312"/>
          <w:color w:val="000000"/>
          <w:sz w:val="32"/>
          <w:szCs w:val="32"/>
        </w:rPr>
        <w:t>需修改，请点击合成后的图片，将重新生成二维码。</w:t>
      </w:r>
    </w:p>
    <w:p w14:paraId="67F3D14D" w14:textId="77777777" w:rsidR="005F231C" w:rsidRPr="00816C4C" w:rsidRDefault="00816C4C">
      <w:pPr>
        <w:pStyle w:val="a3"/>
        <w:tabs>
          <w:tab w:val="left" w:pos="9450"/>
        </w:tabs>
        <w:kinsoku w:val="0"/>
        <w:overflowPunct w:val="0"/>
        <w:spacing w:after="0" w:line="62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16C4C">
        <w:rPr>
          <w:rFonts w:eastAsia="黑体"/>
          <w:color w:val="000000"/>
          <w:sz w:val="32"/>
          <w:szCs w:val="32"/>
        </w:rPr>
        <w:t>8.</w:t>
      </w:r>
      <w:r w:rsidRPr="00816C4C">
        <w:rPr>
          <w:rFonts w:eastAsia="黑体"/>
          <w:color w:val="000000"/>
          <w:sz w:val="32"/>
          <w:szCs w:val="32"/>
        </w:rPr>
        <w:t>第八步：</w:t>
      </w:r>
      <w:r w:rsidRPr="00816C4C">
        <w:rPr>
          <w:rFonts w:eastAsia="仿宋_GB2312"/>
          <w:color w:val="000000"/>
          <w:sz w:val="32"/>
          <w:szCs w:val="32"/>
        </w:rPr>
        <w:t>认真核对、确认所填申报信息。</w:t>
      </w:r>
    </w:p>
    <w:p w14:paraId="225F54D6" w14:textId="77777777" w:rsidR="005F231C" w:rsidRPr="00816C4C" w:rsidRDefault="00816C4C">
      <w:pPr>
        <w:pStyle w:val="1"/>
        <w:tabs>
          <w:tab w:val="left" w:pos="1438"/>
          <w:tab w:val="left" w:pos="9450"/>
        </w:tabs>
        <w:kinsoku w:val="0"/>
        <w:overflowPunct w:val="0"/>
        <w:spacing w:line="620" w:lineRule="exact"/>
        <w:ind w:left="0" w:firstLineChars="200" w:firstLine="640"/>
        <w:rPr>
          <w:rFonts w:ascii="Times New Roman" w:eastAsia="仿宋_GB2312" w:cs="Times New Roman"/>
          <w:color w:val="000000"/>
          <w:kern w:val="2"/>
          <w:sz w:val="32"/>
          <w:szCs w:val="32"/>
        </w:rPr>
      </w:pPr>
      <w:r w:rsidRPr="00816C4C">
        <w:rPr>
          <w:rFonts w:ascii="Times New Roman" w:eastAsia="黑体" w:cs="Times New Roman"/>
          <w:color w:val="000000"/>
          <w:kern w:val="2"/>
          <w:sz w:val="32"/>
          <w:szCs w:val="32"/>
        </w:rPr>
        <w:t>9</w:t>
      </w:r>
      <w:r w:rsidRPr="00816C4C">
        <w:rPr>
          <w:rFonts w:ascii="Times New Roman" w:eastAsia="黑体" w:cs="Times New Roman"/>
          <w:color w:val="000000"/>
          <w:kern w:val="2"/>
          <w:sz w:val="32"/>
          <w:szCs w:val="32"/>
        </w:rPr>
        <w:t>.</w:t>
      </w:r>
      <w:r w:rsidRPr="00816C4C">
        <w:rPr>
          <w:rFonts w:ascii="Times New Roman" w:eastAsia="黑体" w:cs="Times New Roman"/>
          <w:color w:val="000000"/>
          <w:kern w:val="2"/>
          <w:sz w:val="32"/>
          <w:szCs w:val="32"/>
        </w:rPr>
        <w:t>第九步：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同意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“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个人承诺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”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，提交认定申请。在完成网上申报的所有环节，出现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“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申报提醒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”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页面并生成报名号，方为报名成功。</w:t>
      </w:r>
    </w:p>
    <w:p w14:paraId="4CA18A64" w14:textId="77777777" w:rsidR="005F231C" w:rsidRPr="00816C4C" w:rsidRDefault="00816C4C">
      <w:pPr>
        <w:pStyle w:val="1"/>
        <w:tabs>
          <w:tab w:val="left" w:pos="1611"/>
          <w:tab w:val="left" w:pos="9450"/>
        </w:tabs>
        <w:kinsoku w:val="0"/>
        <w:overflowPunct w:val="0"/>
        <w:spacing w:line="620" w:lineRule="exact"/>
        <w:ind w:left="0" w:firstLineChars="200" w:firstLine="640"/>
        <w:jc w:val="left"/>
        <w:rPr>
          <w:rFonts w:ascii="Times New Roman" w:eastAsia="仿宋_GB2312" w:cs="Times New Roman"/>
          <w:color w:val="000000"/>
          <w:kern w:val="2"/>
          <w:sz w:val="32"/>
          <w:szCs w:val="32"/>
        </w:rPr>
      </w:pPr>
      <w:bookmarkStart w:id="2" w:name="_GoBack"/>
      <w:r w:rsidRPr="00816C4C">
        <w:rPr>
          <w:rFonts w:ascii="Times New Roman" w:eastAsia="黑体" w:cs="Times New Roman"/>
          <w:color w:val="000000"/>
          <w:kern w:val="2"/>
          <w:sz w:val="32"/>
          <w:szCs w:val="32"/>
        </w:rPr>
        <w:t>10.</w:t>
      </w:r>
      <w:r w:rsidRPr="00816C4C">
        <w:rPr>
          <w:rFonts w:ascii="Times New Roman" w:eastAsia="黑体" w:cs="Times New Roman"/>
          <w:color w:val="000000"/>
          <w:kern w:val="2"/>
          <w:sz w:val="32"/>
          <w:szCs w:val="32"/>
        </w:rPr>
        <w:t>第十步：</w:t>
      </w:r>
      <w:bookmarkEnd w:id="2"/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申报信息填报完毕后，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登录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系统</w:t>
      </w:r>
      <w:r w:rsidRPr="00816C4C">
        <w:rPr>
          <w:rFonts w:ascii="Times New Roman" w:eastAsia="仿宋_GB2312" w:cs="Times New Roman"/>
          <w:color w:val="000000"/>
          <w:kern w:val="2"/>
          <w:sz w:val="32"/>
          <w:szCs w:val="32"/>
        </w:rPr>
        <w:t>可修改和查看申请信息、查看申请状态等信息。</w:t>
      </w:r>
    </w:p>
    <w:bookmarkEnd w:id="1"/>
    <w:p w14:paraId="5463DDA2" w14:textId="77777777" w:rsidR="005F231C" w:rsidRDefault="005F231C"/>
    <w:sectPr w:rsidR="005F231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31C"/>
    <w:rsid w:val="005F231C"/>
    <w:rsid w:val="00816C4C"/>
    <w:rsid w:val="02E307D3"/>
    <w:rsid w:val="06113CB0"/>
    <w:rsid w:val="0CD44BA0"/>
    <w:rsid w:val="15D745E7"/>
    <w:rsid w:val="41B25E54"/>
    <w:rsid w:val="6A31314D"/>
    <w:rsid w:val="7855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D575C4C-DEC7-4CFF-A623-C81AB9FF2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customStyle="1" w:styleId="1">
    <w:name w:val="列出段落1"/>
    <w:basedOn w:val="a"/>
    <w:uiPriority w:val="1"/>
    <w:qFormat/>
    <w:pPr>
      <w:autoSpaceDE w:val="0"/>
      <w:autoSpaceDN w:val="0"/>
      <w:adjustRightInd w:val="0"/>
      <w:ind w:left="360" w:firstLine="615"/>
    </w:pPr>
    <w:rPr>
      <w:rFonts w:asci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135</Words>
  <Characters>773</Characters>
  <Application>Microsoft Office Word</Application>
  <DocSecurity>0</DocSecurity>
  <Lines>6</Lines>
  <Paragraphs>1</Paragraphs>
  <ScaleCrop>false</ScaleCrop>
  <Company>神州网信技术有限公司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2025-05-27T07:47:00Z</dcterms:created>
  <dcterms:modified xsi:type="dcterms:W3CDTF">2026-05-15T11:23:00Z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eyJoZGlkIjoiZmQ4YWZiMDQ0M2U1NGMwNzQzNjI3ZjJmOTMyZWYzYWEiLCJ1c2VySWQiOiIxNjE3MzIxNzQyIn0=</vt:lpwstr>
  </property>
  <property fmtid="{D5CDD505-2E9C-101B-9397-08002B2CF9AE}" pid="4" name="ICV">
    <vt:lpwstr>5A8805C087A04116B60A04E233C9FB26_12</vt:lpwstr>
  </property>
</Properties>
</file>