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DA968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关于做好202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12</w:t>
      </w:r>
      <w:r>
        <w:rPr>
          <w:rFonts w:hint="eastAsia" w:ascii="方正小标宋简体" w:hAnsi="仿宋" w:eastAsia="方正小标宋简体"/>
          <w:sz w:val="44"/>
          <w:szCs w:val="44"/>
        </w:rPr>
        <w:t>月全国大学英语四、六级</w:t>
      </w:r>
    </w:p>
    <w:p w14:paraId="7A219AE9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笔试和B级考试监考人员选派及</w:t>
      </w:r>
    </w:p>
    <w:p w14:paraId="2207BA42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培训工作的通知</w:t>
      </w:r>
    </w:p>
    <w:p w14:paraId="608E1585"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各单位：</w:t>
      </w:r>
    </w:p>
    <w:p w14:paraId="11172067">
      <w:pPr>
        <w:spacing w:line="520" w:lineRule="exact"/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/>
          <w:sz w:val="32"/>
          <w:szCs w:val="32"/>
        </w:rPr>
        <w:t>半年全国大学英语四、六级笔试（以下简称CET）和高</w:t>
      </w:r>
      <w:r>
        <w:rPr>
          <w:rFonts w:hint="eastAsia" w:ascii="仿宋" w:hAnsi="仿宋" w:eastAsia="仿宋"/>
          <w:sz w:val="32"/>
          <w:szCs w:val="32"/>
          <w:highlight w:val="none"/>
        </w:rPr>
        <w:t>校英语应用能力B级考试（以下简称B级）将于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  <w:highlight w:val="none"/>
        </w:rPr>
        <w:t>日（星期六）—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  <w:highlight w:val="none"/>
        </w:rPr>
        <w:t>日（星期日）在我校举行，我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校考点共有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12485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名学生参加考试。根据上级文件要求，为做好考试组织工作，现将选派监考人员有关事宜通知如下：</w:t>
      </w:r>
    </w:p>
    <w:p w14:paraId="4BF13DC5">
      <w:pPr>
        <w:spacing w:line="520" w:lineRule="exact"/>
        <w:ind w:firstLine="640" w:firstLineChars="200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一</w:t>
      </w:r>
      <w:r>
        <w:rPr>
          <w:rFonts w:ascii="黑体" w:hAnsi="黑体" w:eastAsia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监考人员名额分配</w:t>
      </w:r>
    </w:p>
    <w:p w14:paraId="0F6E151A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本次考试共需要监考人员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560人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（含监考员、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机动监考员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）, </w:t>
      </w:r>
      <w:r>
        <w:rPr>
          <w:rFonts w:hint="eastAsia" w:ascii="仿宋" w:hAnsi="仿宋" w:eastAsia="仿宋"/>
          <w:sz w:val="32"/>
          <w:szCs w:val="32"/>
        </w:rPr>
        <w:t>各单位分配</w:t>
      </w:r>
      <w:r>
        <w:rPr>
          <w:rFonts w:ascii="仿宋" w:hAnsi="仿宋" w:eastAsia="仿宋"/>
          <w:sz w:val="32"/>
          <w:szCs w:val="32"/>
        </w:rPr>
        <w:t>名额详见</w:t>
      </w:r>
      <w:r>
        <w:rPr>
          <w:rFonts w:hint="eastAsia" w:ascii="仿宋" w:hAnsi="仿宋" w:eastAsia="仿宋"/>
          <w:sz w:val="32"/>
          <w:szCs w:val="32"/>
        </w:rPr>
        <w:t>附件1-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8ABE085"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监考人员条件</w:t>
      </w:r>
    </w:p>
    <w:p w14:paraId="628BDAEF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hint="eastAsia" w:ascii="仿宋" w:hAnsi="仿宋" w:eastAsia="仿宋"/>
          <w:sz w:val="32"/>
          <w:szCs w:val="32"/>
          <w:highlight w:val="none"/>
        </w:rPr>
        <w:t>监考人员须为我校在职人员，</w:t>
      </w:r>
      <w:r>
        <w:rPr>
          <w:rFonts w:hint="eastAsia" w:ascii="仿宋" w:hAnsi="仿宋" w:eastAsia="仿宋"/>
          <w:sz w:val="32"/>
          <w:szCs w:val="32"/>
        </w:rPr>
        <w:t>非在职人员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在读研究生不得参与监考工作。</w:t>
      </w:r>
      <w:r>
        <w:rPr>
          <w:rFonts w:hint="eastAsia" w:ascii="仿宋" w:hAnsi="仿宋" w:eastAsia="仿宋"/>
          <w:sz w:val="32"/>
          <w:szCs w:val="32"/>
          <w:lang w:eastAsia="zh-CN"/>
        </w:rPr>
        <w:t>机动监考员</w:t>
      </w:r>
      <w:r>
        <w:rPr>
          <w:rFonts w:hint="eastAsia" w:ascii="仿宋" w:hAnsi="仿宋" w:eastAsia="仿宋"/>
          <w:sz w:val="32"/>
          <w:szCs w:val="32"/>
        </w:rPr>
        <w:t>原则上为各二级学院负责本科、研究生和高职学生管理的专兼职辅导员。</w:t>
      </w:r>
    </w:p>
    <w:p w14:paraId="571C7C27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（二）学校根据考试实际工作要求，安排监考员和</w:t>
      </w:r>
      <w:r>
        <w:rPr>
          <w:rFonts w:hint="eastAsia" w:ascii="仿宋" w:hAnsi="仿宋" w:eastAsia="仿宋"/>
          <w:sz w:val="32"/>
          <w:szCs w:val="32"/>
          <w:lang w:eastAsia="zh-CN"/>
        </w:rPr>
        <w:t>机动监考员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DB1AC48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（三）选派监考人员须身体健康、责任心强、工作负责、严守纪律，熟悉监考流程，且无亲属参加本次考试。</w:t>
      </w:r>
    </w:p>
    <w:p w14:paraId="4271129A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（四）监考人员须提前安排好相关工作，确保监考时间和精力投入。</w:t>
      </w:r>
    </w:p>
    <w:p w14:paraId="4950AC70"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ascii="黑体" w:hAnsi="黑体" w:eastAsia="黑体"/>
          <w:sz w:val="32"/>
          <w:szCs w:val="32"/>
        </w:rPr>
        <w:t>报名流程</w:t>
      </w:r>
    </w:p>
    <w:p w14:paraId="62FBFC0B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（一）各单位高度重视，认真组织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指定专人负责，</w:t>
      </w:r>
      <w:r>
        <w:rPr>
          <w:rFonts w:ascii="仿宋" w:hAnsi="仿宋" w:eastAsia="仿宋"/>
          <w:sz w:val="32"/>
          <w:szCs w:val="32"/>
        </w:rPr>
        <w:t>做好</w:t>
      </w:r>
      <w:r>
        <w:rPr>
          <w:rFonts w:hint="eastAsia" w:ascii="仿宋" w:hAnsi="仿宋" w:eastAsia="仿宋"/>
          <w:sz w:val="32"/>
          <w:szCs w:val="32"/>
        </w:rPr>
        <w:t>监考员信息填报工作。请前往武鸣校区的监考人员结合自身情况确定往返武鸣校区的时间、方式和住宿需求，并在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报名时完整</w:t>
      </w:r>
      <w:r>
        <w:rPr>
          <w:rFonts w:hint="eastAsia" w:ascii="仿宋" w:hAnsi="仿宋" w:eastAsia="仿宋"/>
          <w:sz w:val="32"/>
          <w:szCs w:val="32"/>
        </w:rPr>
        <w:t>填报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相应信息</w:t>
      </w:r>
      <w:r>
        <w:rPr>
          <w:rFonts w:hint="eastAsia" w:ascii="仿宋" w:hAnsi="仿宋" w:eastAsia="仿宋"/>
          <w:sz w:val="32"/>
          <w:szCs w:val="32"/>
        </w:rPr>
        <w:t>，以便安排用车和住宿。</w:t>
      </w:r>
    </w:p>
    <w:p w14:paraId="763A7A47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>（二）监考人员名单一旦确认，未经</w:t>
      </w:r>
      <w:r>
        <w:rPr>
          <w:rFonts w:ascii="仿宋" w:hAnsi="仿宋" w:eastAsia="仿宋"/>
          <w:sz w:val="32"/>
          <w:szCs w:val="32"/>
        </w:rPr>
        <w:t>批准</w:t>
      </w:r>
      <w:r>
        <w:rPr>
          <w:rFonts w:hint="eastAsia" w:ascii="仿宋" w:hAnsi="仿宋" w:eastAsia="仿宋"/>
          <w:sz w:val="32"/>
          <w:szCs w:val="32"/>
        </w:rPr>
        <w:t>，不得调整。个别监考人员确</w:t>
      </w:r>
      <w:r>
        <w:rPr>
          <w:rFonts w:ascii="仿宋" w:hAnsi="仿宋" w:eastAsia="仿宋"/>
          <w:sz w:val="32"/>
          <w:szCs w:val="32"/>
        </w:rPr>
        <w:t>因特殊事情</w:t>
      </w:r>
      <w:r>
        <w:rPr>
          <w:rFonts w:hint="eastAsia" w:ascii="仿宋" w:hAnsi="仿宋" w:eastAsia="仿宋"/>
          <w:sz w:val="32"/>
          <w:szCs w:val="32"/>
        </w:rPr>
        <w:t>不能参加监考任务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  <w:highlight w:val="none"/>
        </w:rPr>
        <w:t>报</w:t>
      </w:r>
      <w:r>
        <w:rPr>
          <w:rFonts w:hint="eastAsia" w:ascii="仿宋" w:hAnsi="仿宋" w:eastAsia="仿宋"/>
          <w:sz w:val="32"/>
          <w:szCs w:val="32"/>
          <w:highlight w:val="none"/>
        </w:rPr>
        <w:t>所在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单位领导</w:t>
      </w:r>
      <w:r>
        <w:rPr>
          <w:rFonts w:hint="eastAsia" w:ascii="仿宋" w:hAnsi="仿宋" w:eastAsia="仿宋"/>
          <w:sz w:val="32"/>
          <w:szCs w:val="32"/>
          <w:highlight w:val="none"/>
        </w:rPr>
        <w:t>同意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ascii="仿宋" w:hAnsi="仿宋" w:eastAsia="仿宋"/>
          <w:sz w:val="32"/>
          <w:szCs w:val="32"/>
          <w:highlight w:val="none"/>
        </w:rPr>
        <w:t>单位内部调整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更换符合要求的监考员，由单位联系人</w:t>
      </w:r>
      <w:r>
        <w:rPr>
          <w:rFonts w:ascii="仿宋" w:hAnsi="仿宋" w:eastAsia="仿宋"/>
          <w:sz w:val="32"/>
          <w:szCs w:val="32"/>
          <w:highlight w:val="none"/>
        </w:rPr>
        <w:t>上报教务处备案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不接受监考员自行联系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highlight w:val="none"/>
        </w:rPr>
        <w:t>，方可进行</w:t>
      </w:r>
      <w:r>
        <w:rPr>
          <w:rFonts w:ascii="仿宋" w:hAnsi="仿宋" w:eastAsia="仿宋"/>
          <w:sz w:val="32"/>
          <w:szCs w:val="32"/>
          <w:highlight w:val="none"/>
        </w:rPr>
        <w:t>调整。</w:t>
      </w:r>
    </w:p>
    <w:p w14:paraId="1C289BE6"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四</w:t>
      </w:r>
      <w:r>
        <w:rPr>
          <w:rFonts w:ascii="黑体" w:hAnsi="黑体" w:eastAsia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sz w:val="32"/>
          <w:szCs w:val="32"/>
          <w:highlight w:val="none"/>
        </w:rPr>
        <w:t>考务培训</w:t>
      </w:r>
      <w:r>
        <w:rPr>
          <w:rFonts w:ascii="黑体" w:hAnsi="黑体" w:eastAsia="黑体"/>
          <w:sz w:val="32"/>
          <w:szCs w:val="32"/>
          <w:highlight w:val="none"/>
        </w:rPr>
        <w:t>时间及地点</w:t>
      </w:r>
    </w:p>
    <w:p w14:paraId="30EF5B8D">
      <w:pPr>
        <w:spacing w:line="52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监考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ascii="仿宋" w:hAnsi="仿宋" w:eastAsia="仿宋"/>
          <w:sz w:val="32"/>
          <w:szCs w:val="32"/>
        </w:rPr>
        <w:t>员</w:t>
      </w:r>
      <w:r>
        <w:rPr>
          <w:rFonts w:hint="eastAsia" w:ascii="仿宋" w:hAnsi="仿宋" w:eastAsia="仿宋"/>
          <w:sz w:val="32"/>
          <w:szCs w:val="32"/>
        </w:rPr>
        <w:t>（含</w:t>
      </w:r>
      <w:r>
        <w:rPr>
          <w:rFonts w:hint="eastAsia" w:ascii="仿宋" w:hAnsi="仿宋" w:eastAsia="仿宋"/>
          <w:sz w:val="32"/>
          <w:szCs w:val="32"/>
          <w:lang w:eastAsia="zh-CN"/>
        </w:rPr>
        <w:t>机动监考员</w:t>
      </w:r>
      <w:r>
        <w:rPr>
          <w:rFonts w:hint="eastAsia" w:ascii="仿宋" w:hAnsi="仿宋" w:eastAsia="仿宋"/>
          <w:sz w:val="32"/>
          <w:szCs w:val="32"/>
        </w:rPr>
        <w:t>）考务</w:t>
      </w:r>
      <w:r>
        <w:rPr>
          <w:rFonts w:ascii="仿宋" w:hAnsi="仿宋" w:eastAsia="仿宋"/>
          <w:sz w:val="32"/>
          <w:szCs w:val="32"/>
        </w:rPr>
        <w:t>培训分两场举行</w:t>
      </w:r>
      <w:r>
        <w:rPr>
          <w:rFonts w:hint="eastAsia" w:ascii="仿宋" w:hAnsi="仿宋" w:eastAsia="仿宋"/>
          <w:sz w:val="32"/>
          <w:szCs w:val="32"/>
        </w:rPr>
        <w:t>:</w:t>
      </w:r>
    </w:p>
    <w:p w14:paraId="3AB80C05">
      <w:pPr>
        <w:spacing w:line="520" w:lineRule="exact"/>
        <w:ind w:firstLine="640" w:firstLineChars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（一）第一场</w:t>
      </w:r>
    </w:p>
    <w:p w14:paraId="6CC6939F">
      <w:pPr>
        <w:spacing w:line="520" w:lineRule="exact"/>
        <w:ind w:firstLine="640" w:firstLineChars="200"/>
        <w:jc w:val="left"/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时间</w:t>
      </w:r>
      <w:r>
        <w:rPr>
          <w:rFonts w:ascii="仿宋" w:hAnsi="仿宋" w:eastAsia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日（星期四）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16:30</w:t>
      </w:r>
    </w:p>
    <w:p w14:paraId="1DC0A1FD">
      <w:pPr>
        <w:spacing w:line="520" w:lineRule="exact"/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地点及形式</w:t>
      </w:r>
      <w:r>
        <w:rPr>
          <w:rFonts w:hint="eastAsia" w:ascii="仿宋" w:hAnsi="仿宋" w:eastAsia="仿宋"/>
          <w:sz w:val="32"/>
          <w:szCs w:val="32"/>
          <w:highlight w:val="none"/>
        </w:rPr>
        <w:t>：</w:t>
      </w:r>
    </w:p>
    <w:p w14:paraId="72632756">
      <w:pPr>
        <w:spacing w:line="520" w:lineRule="exact"/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校本部</w:t>
      </w:r>
      <w:r>
        <w:rPr>
          <w:rFonts w:ascii="仿宋" w:hAnsi="仿宋" w:eastAsia="仿宋"/>
          <w:sz w:val="32"/>
          <w:szCs w:val="32"/>
          <w:highlight w:val="none"/>
        </w:rPr>
        <w:t>在</w:t>
      </w:r>
      <w:r>
        <w:rPr>
          <w:rFonts w:hint="eastAsia" w:ascii="仿宋" w:hAnsi="仿宋" w:eastAsia="仿宋"/>
          <w:sz w:val="32"/>
          <w:szCs w:val="32"/>
          <w:highlight w:val="none"/>
        </w:rPr>
        <w:t>图书馆一楼报告厅进行现场线下培训；</w:t>
      </w:r>
    </w:p>
    <w:p w14:paraId="5E97F47A">
      <w:pPr>
        <w:spacing w:line="520" w:lineRule="exact"/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武鸣校区</w:t>
      </w:r>
      <w:r>
        <w:rPr>
          <w:rFonts w:ascii="仿宋" w:hAnsi="仿宋" w:eastAsia="仿宋"/>
          <w:sz w:val="32"/>
          <w:szCs w:val="32"/>
          <w:highlight w:val="none"/>
        </w:rPr>
        <w:t>在A1</w:t>
      </w:r>
      <w:r>
        <w:rPr>
          <w:rFonts w:hint="eastAsia" w:ascii="仿宋" w:hAnsi="仿宋" w:eastAsia="仿宋"/>
          <w:sz w:val="32"/>
          <w:szCs w:val="32"/>
          <w:highlight w:val="none"/>
        </w:rPr>
        <w:t>栋2楼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222</w:t>
      </w:r>
      <w:r>
        <w:rPr>
          <w:rFonts w:ascii="仿宋" w:hAnsi="仿宋" w:eastAsia="仿宋"/>
          <w:sz w:val="32"/>
          <w:szCs w:val="32"/>
          <w:highlight w:val="none"/>
        </w:rPr>
        <w:t>教室</w:t>
      </w:r>
      <w:r>
        <w:rPr>
          <w:rFonts w:hint="eastAsia" w:ascii="仿宋" w:hAnsi="仿宋" w:eastAsia="仿宋"/>
          <w:sz w:val="32"/>
          <w:szCs w:val="32"/>
          <w:highlight w:val="none"/>
        </w:rPr>
        <w:t>进行</w:t>
      </w:r>
      <w:r>
        <w:rPr>
          <w:rFonts w:ascii="仿宋" w:hAnsi="仿宋" w:eastAsia="仿宋"/>
          <w:sz w:val="32"/>
          <w:szCs w:val="32"/>
          <w:highlight w:val="none"/>
        </w:rPr>
        <w:t>同步网络培</w:t>
      </w:r>
      <w:r>
        <w:rPr>
          <w:rFonts w:hint="eastAsia" w:ascii="仿宋" w:hAnsi="仿宋" w:eastAsia="仿宋"/>
          <w:sz w:val="32"/>
          <w:szCs w:val="32"/>
          <w:highlight w:val="none"/>
        </w:rPr>
        <w:t>训。</w:t>
      </w:r>
    </w:p>
    <w:p w14:paraId="56FA4314">
      <w:pPr>
        <w:spacing w:line="520" w:lineRule="exact"/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（二）第二场</w:t>
      </w:r>
    </w:p>
    <w:p w14:paraId="2834A0EB">
      <w:pPr>
        <w:spacing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时间</w:t>
      </w:r>
      <w:r>
        <w:rPr>
          <w:rFonts w:ascii="仿宋" w:hAnsi="仿宋" w:eastAsia="仿宋"/>
          <w:b/>
          <w:bCs/>
          <w:sz w:val="32"/>
          <w:szCs w:val="32"/>
          <w:highlight w:val="none"/>
        </w:rPr>
        <w:t>：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日</w:t>
      </w:r>
      <w:r>
        <w:rPr>
          <w:rFonts w:ascii="仿宋" w:hAnsi="仿宋" w:eastAsia="仿宋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星期四</w:t>
      </w:r>
      <w:r>
        <w:rPr>
          <w:rFonts w:ascii="仿宋" w:hAnsi="仿宋" w:eastAsia="仿宋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19:30</w:t>
      </w:r>
    </w:p>
    <w:p w14:paraId="2FD5F3D1">
      <w:pPr>
        <w:spacing w:line="520" w:lineRule="exact"/>
        <w:ind w:firstLine="640" w:firstLineChars="200"/>
        <w:jc w:val="left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地点及形式：</w:t>
      </w:r>
    </w:p>
    <w:p w14:paraId="531251A1">
      <w:pPr>
        <w:spacing w:line="520" w:lineRule="exact"/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校本部</w:t>
      </w:r>
      <w:r>
        <w:rPr>
          <w:rFonts w:ascii="仿宋" w:hAnsi="仿宋" w:eastAsia="仿宋"/>
          <w:sz w:val="32"/>
          <w:szCs w:val="32"/>
          <w:highlight w:val="none"/>
        </w:rPr>
        <w:t>在</w:t>
      </w:r>
      <w:r>
        <w:rPr>
          <w:rFonts w:hint="eastAsia" w:ascii="仿宋" w:hAnsi="仿宋" w:eastAsia="仿宋"/>
          <w:sz w:val="32"/>
          <w:szCs w:val="32"/>
          <w:highlight w:val="none"/>
        </w:rPr>
        <w:t>综合楼一楼报告</w:t>
      </w:r>
      <w:r>
        <w:rPr>
          <w:rFonts w:ascii="仿宋" w:hAnsi="仿宋" w:eastAsia="仿宋"/>
          <w:sz w:val="32"/>
          <w:szCs w:val="32"/>
          <w:highlight w:val="none"/>
        </w:rPr>
        <w:t>厅</w:t>
      </w:r>
      <w:r>
        <w:rPr>
          <w:rFonts w:hint="eastAsia" w:ascii="仿宋" w:hAnsi="仿宋" w:eastAsia="仿宋"/>
          <w:sz w:val="32"/>
          <w:szCs w:val="32"/>
          <w:highlight w:val="none"/>
        </w:rPr>
        <w:t>进行现场线下培训；</w:t>
      </w:r>
    </w:p>
    <w:p w14:paraId="25CDAEDF">
      <w:pPr>
        <w:spacing w:line="520" w:lineRule="exact"/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武鸣校区</w:t>
      </w:r>
      <w:r>
        <w:rPr>
          <w:rFonts w:ascii="仿宋" w:hAnsi="仿宋" w:eastAsia="仿宋"/>
          <w:sz w:val="32"/>
          <w:szCs w:val="32"/>
          <w:highlight w:val="none"/>
        </w:rPr>
        <w:t>在A1</w:t>
      </w:r>
      <w:r>
        <w:rPr>
          <w:rFonts w:hint="eastAsia" w:ascii="仿宋" w:hAnsi="仿宋" w:eastAsia="仿宋"/>
          <w:sz w:val="32"/>
          <w:szCs w:val="32"/>
          <w:highlight w:val="none"/>
        </w:rPr>
        <w:t>栋2楼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222</w:t>
      </w:r>
      <w:r>
        <w:rPr>
          <w:rFonts w:ascii="仿宋" w:hAnsi="仿宋" w:eastAsia="仿宋"/>
          <w:sz w:val="32"/>
          <w:szCs w:val="32"/>
          <w:highlight w:val="none"/>
        </w:rPr>
        <w:t>教室</w:t>
      </w:r>
      <w:r>
        <w:rPr>
          <w:rFonts w:hint="eastAsia" w:ascii="仿宋" w:hAnsi="仿宋" w:eastAsia="仿宋"/>
          <w:sz w:val="32"/>
          <w:szCs w:val="32"/>
          <w:highlight w:val="none"/>
        </w:rPr>
        <w:t>进行</w:t>
      </w:r>
      <w:r>
        <w:rPr>
          <w:rFonts w:ascii="仿宋" w:hAnsi="仿宋" w:eastAsia="仿宋"/>
          <w:sz w:val="32"/>
          <w:szCs w:val="32"/>
          <w:highlight w:val="none"/>
        </w:rPr>
        <w:t>同步网络培</w:t>
      </w:r>
      <w:r>
        <w:rPr>
          <w:rFonts w:hint="eastAsia" w:ascii="仿宋" w:hAnsi="仿宋" w:eastAsia="仿宋"/>
          <w:sz w:val="32"/>
          <w:szCs w:val="32"/>
          <w:highlight w:val="none"/>
        </w:rPr>
        <w:t>训。</w:t>
      </w:r>
    </w:p>
    <w:p w14:paraId="6AF9C968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highlight w:val="none"/>
        </w:rPr>
        <w:t>请各</w:t>
      </w:r>
      <w:r>
        <w:rPr>
          <w:rFonts w:hint="eastAsia" w:ascii="仿宋" w:hAnsi="仿宋" w:eastAsia="仿宋"/>
          <w:sz w:val="32"/>
          <w:szCs w:val="32"/>
          <w:highlight w:val="none"/>
        </w:rPr>
        <w:t>监考人员（含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机动监考员</w:t>
      </w:r>
      <w:r>
        <w:rPr>
          <w:rFonts w:hint="eastAsia" w:ascii="仿宋" w:hAnsi="仿宋" w:eastAsia="仿宋"/>
          <w:sz w:val="32"/>
          <w:szCs w:val="32"/>
          <w:highlight w:val="none"/>
        </w:rPr>
        <w:t>）</w:t>
      </w:r>
      <w:r>
        <w:rPr>
          <w:rFonts w:ascii="仿宋" w:hAnsi="仿宋" w:eastAsia="仿宋"/>
          <w:sz w:val="32"/>
          <w:szCs w:val="32"/>
          <w:highlight w:val="none"/>
        </w:rPr>
        <w:t>根据工作情况安排好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ascii="仿宋" w:hAnsi="仿宋" w:eastAsia="仿宋"/>
          <w:sz w:val="32"/>
          <w:szCs w:val="32"/>
        </w:rPr>
        <w:t>考务培训时间</w:t>
      </w:r>
      <w:r>
        <w:rPr>
          <w:rFonts w:hint="eastAsia" w:ascii="仿宋" w:hAnsi="仿宋" w:eastAsia="仿宋"/>
          <w:sz w:val="32"/>
          <w:szCs w:val="32"/>
        </w:rPr>
        <w:t>，提前20分钟</w:t>
      </w:r>
      <w:r>
        <w:rPr>
          <w:rFonts w:ascii="仿宋" w:hAnsi="仿宋" w:eastAsia="仿宋"/>
          <w:sz w:val="32"/>
          <w:szCs w:val="32"/>
        </w:rPr>
        <w:t>入场</w:t>
      </w:r>
      <w:r>
        <w:rPr>
          <w:rFonts w:hint="eastAsia" w:ascii="仿宋" w:hAnsi="仿宋" w:eastAsia="仿宋"/>
          <w:sz w:val="32"/>
          <w:szCs w:val="32"/>
        </w:rPr>
        <w:t>签到，所有监考人员都需</w:t>
      </w:r>
      <w:r>
        <w:rPr>
          <w:rFonts w:ascii="仿宋" w:hAnsi="仿宋" w:eastAsia="仿宋"/>
          <w:sz w:val="32"/>
          <w:szCs w:val="32"/>
        </w:rPr>
        <w:t>参加培训</w:t>
      </w:r>
      <w:r>
        <w:rPr>
          <w:rFonts w:hint="eastAsia" w:ascii="仿宋" w:hAnsi="仿宋" w:eastAsia="仿宋"/>
          <w:sz w:val="32"/>
          <w:szCs w:val="32"/>
        </w:rPr>
        <w:t>，不得擅自找人替代培训及监考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培训现场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扫码签到及签署</w:t>
      </w:r>
      <w:r>
        <w:rPr>
          <w:rFonts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大学英语等级考试监考员履职承诺书</w:t>
      </w:r>
      <w:r>
        <w:rPr>
          <w:rFonts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</w:rPr>
        <w:t>，考务培训结束后</w:t>
      </w:r>
      <w:r>
        <w:rPr>
          <w:rFonts w:hint="eastAsia" w:ascii="仿宋" w:hAnsi="仿宋" w:eastAsia="仿宋"/>
          <w:sz w:val="32"/>
          <w:szCs w:val="32"/>
          <w:lang w:eastAsia="zh-CN"/>
        </w:rPr>
        <w:t>机动监考员</w:t>
      </w:r>
      <w:r>
        <w:rPr>
          <w:rFonts w:hint="eastAsia" w:ascii="仿宋" w:hAnsi="仿宋" w:eastAsia="仿宋"/>
          <w:sz w:val="32"/>
          <w:szCs w:val="32"/>
        </w:rPr>
        <w:t>留下进行考务仪器的使用培训</w:t>
      </w:r>
      <w:r>
        <w:rPr>
          <w:rFonts w:ascii="仿宋" w:hAnsi="仿宋" w:eastAsia="仿宋"/>
          <w:sz w:val="32"/>
          <w:szCs w:val="32"/>
        </w:rPr>
        <w:t>。</w:t>
      </w:r>
    </w:p>
    <w:p w14:paraId="2C8FF161"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材料提交</w:t>
      </w:r>
    </w:p>
    <w:p w14:paraId="2F03199A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请各单位指派1名工作联系人（在职员工）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，于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11月21日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前使用QQ或微信扫描以下二维码填写《工作联系人信息表》，并加入QQ工作联系群： 882144857   </w:t>
      </w:r>
    </w:p>
    <w:p w14:paraId="00C458A8">
      <w:pPr>
        <w:spacing w:line="24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drawing>
          <wp:inline distT="0" distB="0" distL="114300" distR="114300">
            <wp:extent cx="1936750" cy="1936750"/>
            <wp:effectExtent l="0" t="0" r="6350" b="6350"/>
            <wp:docPr id="1" name="图片 1" descr="13407324392906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4073243929063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C1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请各单位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组织人员进行报名，</w:t>
      </w:r>
      <w:r>
        <w:rPr>
          <w:rFonts w:hint="eastAsia" w:ascii="仿宋" w:hAnsi="仿宋" w:eastAsia="仿宋"/>
          <w:sz w:val="32"/>
          <w:szCs w:val="32"/>
          <w:highlight w:val="none"/>
        </w:rPr>
        <w:t>于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11月30日前</w:t>
      </w:r>
      <w:r>
        <w:rPr>
          <w:rFonts w:hint="eastAsia" w:ascii="仿宋" w:hAnsi="仿宋" w:eastAsia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过打开以下链接或使用QQ或微信扫描二维码填写相关报名信息（如各单位有多于原定分配数量的老师报名，请在线上报名表最后一项备注处填上“自愿候补”，教务处将按需和相应老师联系）；并将单位领导签字、</w:t>
      </w:r>
      <w:r>
        <w:rPr>
          <w:rFonts w:hint="eastAsia" w:ascii="仿宋" w:hAnsi="仿宋" w:eastAsia="仿宋"/>
          <w:sz w:val="32"/>
          <w:szCs w:val="32"/>
        </w:rPr>
        <w:t>加盖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单位</w:t>
      </w:r>
      <w:r>
        <w:rPr>
          <w:rFonts w:ascii="仿宋" w:hAnsi="仿宋" w:eastAsia="仿宋"/>
          <w:sz w:val="32"/>
          <w:szCs w:val="32"/>
        </w:rPr>
        <w:t>公章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监考人员报名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信息审核</w:t>
      </w: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PDF扫描版发送至邮箱：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jwcdxscxcy@163.com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02FBE4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报名链接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https://f.kdocs.cn/g/i0YSzEye/</w:t>
      </w:r>
    </w:p>
    <w:p w14:paraId="41039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报名二维码：</w:t>
      </w:r>
    </w:p>
    <w:p w14:paraId="7CBE2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/>
          <w:sz w:val="32"/>
          <w:szCs w:val="32"/>
          <w:lang w:eastAsia="zh-CN"/>
        </w:rPr>
        <w:drawing>
          <wp:inline distT="0" distB="0" distL="114300" distR="114300">
            <wp:extent cx="2599690" cy="2963545"/>
            <wp:effectExtent l="0" t="0" r="10160" b="8255"/>
            <wp:docPr id="2" name="图片 2" descr="广西医科大学2025年12月CET和B级监考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广西医科大学2025年12月CET和B级监考报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31E62"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、监考工作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劳务费核算方法</w:t>
      </w:r>
    </w:p>
    <w:p w14:paraId="71E9F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监考费（含机动监考员）按桂医大财〔2022〕4号《广西医科大学考试劳务费管理暂行办法》的相关标准制表发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放（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校本部200元/场、武鸣校区220元/场、英语B级160元/场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）。</w:t>
      </w:r>
    </w:p>
    <w:p w14:paraId="68C96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教务处负责本次考试考务工作，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未尽事宜请与相关工作人员联系。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联系人：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喻莉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ascii="仿宋" w:hAnsi="仿宋" w:eastAsia="仿宋"/>
          <w:sz w:val="32"/>
          <w:szCs w:val="32"/>
          <w:highlight w:val="none"/>
        </w:rPr>
        <w:t>苏芳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电话：0771-</w:t>
      </w:r>
      <w:r>
        <w:rPr>
          <w:rFonts w:ascii="仿宋" w:hAnsi="仿宋" w:eastAsia="仿宋"/>
          <w:sz w:val="32"/>
          <w:szCs w:val="32"/>
          <w:highlight w:val="none"/>
        </w:rPr>
        <w:t>5350218</w:t>
      </w:r>
    </w:p>
    <w:p w14:paraId="4156D80C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D1BA239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附件</w:t>
      </w:r>
      <w:r>
        <w:rPr>
          <w:rFonts w:ascii="仿宋" w:hAnsi="仿宋" w:eastAsia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</w:rPr>
        <w:t>1.二级学院监考名额分配表</w:t>
      </w:r>
    </w:p>
    <w:p w14:paraId="229F777A">
      <w:pPr>
        <w:spacing w:line="520" w:lineRule="exact"/>
        <w:ind w:firstLine="1600" w:firstLineChars="5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2.职能部门监考名额分配表</w:t>
      </w:r>
    </w:p>
    <w:p w14:paraId="0E479EC8">
      <w:pPr>
        <w:spacing w:line="520" w:lineRule="exact"/>
        <w:ind w:firstLine="1600" w:firstLineChars="5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</w:t>
      </w:r>
      <w:r>
        <w:rPr>
          <w:rFonts w:ascii="仿宋" w:hAnsi="仿宋" w:eastAsia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/>
          <w:sz w:val="32"/>
          <w:szCs w:val="32"/>
          <w:highlight w:val="none"/>
        </w:rPr>
        <w:t>监考人员报名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信息审核</w:t>
      </w:r>
      <w:r>
        <w:rPr>
          <w:rFonts w:hint="eastAsia" w:ascii="仿宋" w:hAnsi="仿宋" w:eastAsia="仿宋"/>
          <w:sz w:val="32"/>
          <w:szCs w:val="32"/>
          <w:highlight w:val="none"/>
        </w:rPr>
        <w:t>表</w:t>
      </w:r>
    </w:p>
    <w:p w14:paraId="0612BBD3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                                </w:t>
      </w:r>
    </w:p>
    <w:p w14:paraId="0B78A7EA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422D1F1B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036AD674">
      <w:pPr>
        <w:spacing w:line="520" w:lineRule="exact"/>
        <w:ind w:firstLine="7360" w:firstLineChars="23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教务处</w:t>
      </w:r>
    </w:p>
    <w:p w14:paraId="72CF8F53">
      <w:pPr>
        <w:spacing w:line="520" w:lineRule="exact"/>
        <w:ind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                                2025年11月17日</w:t>
      </w:r>
    </w:p>
    <w:p w14:paraId="30379EE9">
      <w:pPr>
        <w:spacing w:line="520" w:lineRule="exact"/>
        <w:ind w:right="480" w:firstLine="640" w:firstLineChars="200"/>
        <w:jc w:val="right"/>
        <w:rPr>
          <w:rFonts w:ascii="仿宋" w:hAnsi="仿宋" w:eastAsia="仿宋"/>
          <w:sz w:val="32"/>
          <w:szCs w:val="32"/>
          <w:highlight w:val="yellow"/>
        </w:rPr>
        <w:sectPr>
          <w:footerReference r:id="rId3" w:type="default"/>
          <w:pgSz w:w="11906" w:h="16838"/>
          <w:pgMar w:top="1418" w:right="1418" w:bottom="1418" w:left="1418" w:header="851" w:footer="992" w:gutter="0"/>
          <w:cols w:space="425" w:num="1"/>
          <w:docGrid w:type="linesAndChars" w:linePitch="312" w:charSpace="0"/>
        </w:sectPr>
      </w:pPr>
    </w:p>
    <w:p w14:paraId="184A876F">
      <w:pPr>
        <w:spacing w:line="4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 w14:paraId="5B092A2F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12</w:t>
      </w:r>
      <w:r>
        <w:rPr>
          <w:rFonts w:hint="eastAsia" w:ascii="方正小标宋简体" w:hAnsi="黑体" w:eastAsia="方正小标宋简体"/>
          <w:sz w:val="44"/>
          <w:szCs w:val="44"/>
        </w:rPr>
        <w:t>月CET及B级二级学院</w:t>
      </w:r>
    </w:p>
    <w:p w14:paraId="7B381336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监考名额分配表</w:t>
      </w:r>
    </w:p>
    <w:p w14:paraId="3D0EDB6A">
      <w:pPr>
        <w:spacing w:line="440" w:lineRule="exact"/>
        <w:rPr>
          <w:rFonts w:ascii="黑体" w:hAnsi="黑体" w:eastAsia="黑体"/>
          <w:sz w:val="24"/>
          <w:szCs w:val="24"/>
        </w:rPr>
      </w:pPr>
    </w:p>
    <w:tbl>
      <w:tblPr>
        <w:tblStyle w:val="7"/>
        <w:tblW w:w="90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316"/>
        <w:gridCol w:w="1094"/>
        <w:gridCol w:w="1167"/>
        <w:gridCol w:w="952"/>
        <w:gridCol w:w="1309"/>
        <w:gridCol w:w="1129"/>
      </w:tblGrid>
      <w:tr w14:paraId="11E19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FD1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1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00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9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监考员名额</w:t>
            </w:r>
          </w:p>
        </w:tc>
        <w:tc>
          <w:tcPr>
            <w:tcW w:w="2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6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机动监考员名额</w:t>
            </w:r>
          </w:p>
        </w:tc>
        <w:tc>
          <w:tcPr>
            <w:tcW w:w="1129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7969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合计（人）</w:t>
            </w:r>
          </w:p>
        </w:tc>
      </w:tr>
      <w:tr w14:paraId="24AE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1C63F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D46E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159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校本部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23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武鸣校区</w:t>
            </w:r>
          </w:p>
        </w:tc>
        <w:tc>
          <w:tcPr>
            <w:tcW w:w="95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25D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校本部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A3B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武鸣校区</w:t>
            </w:r>
          </w:p>
        </w:tc>
        <w:tc>
          <w:tcPr>
            <w:tcW w:w="1129" w:type="dxa"/>
            <w:vMerge w:val="continue"/>
            <w:tcBorders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E3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C8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8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3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C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2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B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F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E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0C08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D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1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1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9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1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3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20F89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3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8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3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B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2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0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E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 w14:paraId="67CAF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A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9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人文社会科学学院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2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A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3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0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3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5A6A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5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C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7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7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BD8A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5003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3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7C97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1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4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B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9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4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4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E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42EF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2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F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全科医学院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5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E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F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B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1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0F1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F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A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信息与管理学院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3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C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9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5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5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568F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7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6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生命科学研究院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A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8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1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C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8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15B7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8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5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体育与健康学院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E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D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CCC5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1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7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 w14:paraId="4865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7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B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D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D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C01F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1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2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7D73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B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8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继续教育学院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9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7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C6BC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A8F8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1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2575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E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5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6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3B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2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EFC9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8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02A8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A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9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C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EF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3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261D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3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</w:tr>
      <w:tr w14:paraId="7DE4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C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3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F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9B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2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02C1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D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D96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A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8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B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E1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2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41CE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6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0C63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E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3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肿瘤医学院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9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2C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7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631E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5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309E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E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1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武鸣临床医学院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49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B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83BA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D42C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9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50D3C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C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8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高等职业技术学院</w:t>
            </w:r>
          </w:p>
        </w:tc>
        <w:tc>
          <w:tcPr>
            <w:tcW w:w="565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5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选派12名工作人员参与考务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及备用监考员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</w:tc>
      </w:tr>
      <w:tr w14:paraId="76BD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B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8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565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5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另派副主考2人、听力播放2人</w:t>
            </w:r>
          </w:p>
        </w:tc>
      </w:tr>
      <w:tr w14:paraId="69AA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F5C2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1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B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0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5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0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6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</w:tr>
    </w:tbl>
    <w:p w14:paraId="77F77A2F">
      <w:pPr>
        <w:spacing w:line="4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 w14:paraId="47461245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12</w:t>
      </w:r>
      <w:r>
        <w:rPr>
          <w:rFonts w:hint="eastAsia" w:ascii="方正小标宋简体" w:hAnsi="黑体" w:eastAsia="方正小标宋简体"/>
          <w:sz w:val="44"/>
          <w:szCs w:val="44"/>
        </w:rPr>
        <w:t>月CET及B级职能部门</w:t>
      </w:r>
    </w:p>
    <w:p w14:paraId="06386F58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监考名额分配表</w:t>
      </w:r>
    </w:p>
    <w:tbl>
      <w:tblPr>
        <w:tblStyle w:val="7"/>
        <w:tblpPr w:leftFromText="180" w:rightFromText="180" w:vertAnchor="text" w:horzAnchor="page" w:tblpX="1510" w:tblpY="279"/>
        <w:tblOverlap w:val="never"/>
        <w:tblW w:w="90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096"/>
        <w:gridCol w:w="1624"/>
        <w:gridCol w:w="1740"/>
        <w:gridCol w:w="1740"/>
      </w:tblGrid>
      <w:tr w14:paraId="6CF4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4" w:hRule="atLeast"/>
        </w:trPr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AF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044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职能部门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1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校本部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6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武鸣校区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1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合计（人）</w:t>
            </w:r>
          </w:p>
        </w:tc>
      </w:tr>
      <w:tr w14:paraId="601F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9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C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党委办公室、校长办公室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2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8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1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E8D7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1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9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党委组织部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1B18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B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2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FC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4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F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E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D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D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6C1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2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2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DE14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7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8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AAE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6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F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发展规划处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606C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1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5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1BB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3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2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3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8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A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683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0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3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招生就业处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E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A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E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B6E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F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4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审计处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00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F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1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789F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6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D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国资处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3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6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D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A53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0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6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财务处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4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8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7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4EE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2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A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科技处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CB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B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7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97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5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D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后勤基建处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5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0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3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23D0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7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7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教评中心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4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7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C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7BC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3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6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D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1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3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744F5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2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9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A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6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C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028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C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4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实验动物中心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7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E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6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5981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A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2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学报编辑部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09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A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1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789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9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1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档案馆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F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EA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F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4D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6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5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蟠龙小区建设办公室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6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80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5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97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E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E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武鸣校区管理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0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D2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C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D4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6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4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附属小学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C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2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F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3BFD9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6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3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D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8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0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4426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1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E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五象校区建设指挥办公室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A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C4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5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598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D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7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武鸣校区建设指挥办公室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8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53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2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F8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4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B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离退休工作管理处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3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5A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A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5365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5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C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校办产业管理中心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D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5F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B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9494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2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E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校工会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A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A2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9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007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0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2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研究生院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7CE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选派4名工作人员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参与考务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及备用监考员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</w:t>
            </w:r>
          </w:p>
        </w:tc>
      </w:tr>
      <w:tr w14:paraId="754D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D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D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宣传部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B3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选派工作人员协助做好考试宣传等工作</w:t>
            </w:r>
          </w:p>
        </w:tc>
      </w:tr>
      <w:tr w14:paraId="2F85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F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B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E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全员参与，根据分工安排在校本部、武鸣校区</w:t>
            </w:r>
          </w:p>
        </w:tc>
      </w:tr>
      <w:tr w14:paraId="2C941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B42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D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D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5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0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</w:tbl>
    <w:p w14:paraId="64779075">
      <w:pPr>
        <w:spacing w:line="44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ascii="黑体" w:hAnsi="黑体" w:eastAsia="黑体"/>
          <w:bCs/>
          <w:sz w:val="28"/>
          <w:szCs w:val="28"/>
        </w:rPr>
        <w:t>3</w:t>
      </w:r>
    </w:p>
    <w:p w14:paraId="3B834E09">
      <w:pPr>
        <w:spacing w:line="560" w:lineRule="exact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监考人员报名信息审核表</w:t>
      </w:r>
    </w:p>
    <w:p w14:paraId="68916F7E">
      <w:pPr>
        <w:spacing w:line="560" w:lineRule="exact"/>
        <w:jc w:val="center"/>
        <w:rPr>
          <w:rFonts w:ascii="方正小标宋简体" w:hAnsi="仿宋" w:eastAsia="方正小标宋简体"/>
          <w:bCs/>
          <w:sz w:val="44"/>
          <w:szCs w:val="44"/>
        </w:rPr>
      </w:pPr>
    </w:p>
    <w:tbl>
      <w:tblPr>
        <w:tblStyle w:val="8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68"/>
        <w:gridCol w:w="1896"/>
        <w:gridCol w:w="1989"/>
        <w:gridCol w:w="1984"/>
      </w:tblGrid>
      <w:tr w14:paraId="7AB9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1697" w:type="dxa"/>
            <w:vAlign w:val="center"/>
          </w:tcPr>
          <w:p w14:paraId="41E6A9D9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单位名称（盖章）</w:t>
            </w:r>
          </w:p>
        </w:tc>
        <w:tc>
          <w:tcPr>
            <w:tcW w:w="3964" w:type="dxa"/>
            <w:gridSpan w:val="2"/>
            <w:vAlign w:val="center"/>
          </w:tcPr>
          <w:p w14:paraId="70772EA8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14:paraId="7CB14D87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联系人及手机号码</w:t>
            </w:r>
          </w:p>
        </w:tc>
        <w:tc>
          <w:tcPr>
            <w:tcW w:w="1984" w:type="dxa"/>
            <w:vAlign w:val="center"/>
          </w:tcPr>
          <w:p w14:paraId="2BA4A4EC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BBE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1697" w:type="dxa"/>
            <w:vAlign w:val="center"/>
          </w:tcPr>
          <w:p w14:paraId="2E87ADDC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监考员报考数量</w:t>
            </w:r>
          </w:p>
        </w:tc>
        <w:tc>
          <w:tcPr>
            <w:tcW w:w="2068" w:type="dxa"/>
            <w:vAlign w:val="center"/>
          </w:tcPr>
          <w:p w14:paraId="24FDC66A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应报名额（人）</w:t>
            </w:r>
          </w:p>
        </w:tc>
        <w:tc>
          <w:tcPr>
            <w:tcW w:w="1896" w:type="dxa"/>
            <w:vAlign w:val="center"/>
          </w:tcPr>
          <w:p w14:paraId="4BCC75F9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14:paraId="31447FC8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实报名额（人）</w:t>
            </w:r>
          </w:p>
        </w:tc>
        <w:tc>
          <w:tcPr>
            <w:tcW w:w="1984" w:type="dxa"/>
            <w:vAlign w:val="center"/>
          </w:tcPr>
          <w:p w14:paraId="69F793F4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67DA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1697" w:type="dxa"/>
            <w:vMerge w:val="restart"/>
            <w:vAlign w:val="center"/>
          </w:tcPr>
          <w:p w14:paraId="5B9EDDC7"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监考员安排（如学院监考员较多可另外自制附表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）</w:t>
            </w:r>
          </w:p>
          <w:p w14:paraId="3EFE9584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</w:p>
          <w:p w14:paraId="75043EEB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</w:p>
          <w:p w14:paraId="191C5943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68" w:type="dxa"/>
            <w:vAlign w:val="center"/>
          </w:tcPr>
          <w:p w14:paraId="2576D2E3"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校本部监考员姓名</w:t>
            </w:r>
          </w:p>
        </w:tc>
        <w:tc>
          <w:tcPr>
            <w:tcW w:w="1896" w:type="dxa"/>
            <w:vAlign w:val="center"/>
          </w:tcPr>
          <w:p w14:paraId="0226D965"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武鸣校区监考员姓名</w:t>
            </w:r>
          </w:p>
        </w:tc>
        <w:tc>
          <w:tcPr>
            <w:tcW w:w="1989" w:type="dxa"/>
            <w:vAlign w:val="center"/>
          </w:tcPr>
          <w:p w14:paraId="7B7AEDCB"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校本部机动监考员姓名</w:t>
            </w:r>
          </w:p>
        </w:tc>
        <w:tc>
          <w:tcPr>
            <w:tcW w:w="1984" w:type="dxa"/>
            <w:vAlign w:val="center"/>
          </w:tcPr>
          <w:p w14:paraId="699AB2AD"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武鸣校区机动监考员姓名</w:t>
            </w:r>
          </w:p>
        </w:tc>
      </w:tr>
      <w:tr w14:paraId="2C3F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6" w:hRule="exact"/>
          <w:jc w:val="center"/>
        </w:trPr>
        <w:tc>
          <w:tcPr>
            <w:tcW w:w="1697" w:type="dxa"/>
            <w:vMerge w:val="continue"/>
            <w:vAlign w:val="center"/>
          </w:tcPr>
          <w:p w14:paraId="23EBA62C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68" w:type="dxa"/>
            <w:vAlign w:val="center"/>
          </w:tcPr>
          <w:p w14:paraId="0A0AF4AF"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例：李三、李四</w:t>
            </w:r>
          </w:p>
        </w:tc>
        <w:tc>
          <w:tcPr>
            <w:tcW w:w="1896" w:type="dxa"/>
            <w:vAlign w:val="center"/>
          </w:tcPr>
          <w:p w14:paraId="4AE125E7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3F608C45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4FD889BE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915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697" w:type="dxa"/>
            <w:vAlign w:val="center"/>
          </w:tcPr>
          <w:p w14:paraId="59FA8E38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请假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或更换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原因</w:t>
            </w:r>
          </w:p>
        </w:tc>
        <w:tc>
          <w:tcPr>
            <w:tcW w:w="7937" w:type="dxa"/>
            <w:gridSpan w:val="4"/>
            <w:vAlign w:val="center"/>
          </w:tcPr>
          <w:p w14:paraId="068C79CB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</w:tr>
      <w:tr w14:paraId="61C3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697" w:type="dxa"/>
            <w:vAlign w:val="center"/>
          </w:tcPr>
          <w:p w14:paraId="724EB28B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审核意见</w:t>
            </w:r>
          </w:p>
        </w:tc>
        <w:tc>
          <w:tcPr>
            <w:tcW w:w="7937" w:type="dxa"/>
            <w:gridSpan w:val="4"/>
            <w:vAlign w:val="center"/>
          </w:tcPr>
          <w:p w14:paraId="5578D358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6DFCE4DB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4A8639AD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领导签字：</w:t>
            </w:r>
          </w:p>
          <w:p w14:paraId="44ED67BB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             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填写日期：2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>02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 xml:space="preserve">月 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日</w:t>
            </w:r>
          </w:p>
          <w:p w14:paraId="64BE3445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4957F6ED">
      <w:pPr>
        <w:spacing w:line="440" w:lineRule="exact"/>
        <w:rPr>
          <w:rFonts w:ascii="仿宋" w:hAnsi="仿宋" w:eastAsia="仿宋"/>
          <w:b/>
          <w:sz w:val="28"/>
          <w:szCs w:val="28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4EBC83-1E9F-44E0-9DA8-41A01B8233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9646BF3-6A22-41BE-AEDB-E27B6EB98F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FBE0A76-70FF-47EA-8E45-F33D43354F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6208284"/>
      <w:docPartObj>
        <w:docPartGallery w:val="autotext"/>
      </w:docPartObj>
    </w:sdtPr>
    <w:sdtContent>
      <w:p w14:paraId="13A798C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jYjViMmM1ODY2ZmJmMDFiYWFkMTM0NzQ2ZTRjMDkifQ=="/>
  </w:docVars>
  <w:rsids>
    <w:rsidRoot w:val="00EE3425"/>
    <w:rsid w:val="000008DC"/>
    <w:rsid w:val="00002069"/>
    <w:rsid w:val="00003A8B"/>
    <w:rsid w:val="00005A9F"/>
    <w:rsid w:val="00010F9E"/>
    <w:rsid w:val="00016323"/>
    <w:rsid w:val="000201B0"/>
    <w:rsid w:val="00021AB2"/>
    <w:rsid w:val="00023C1D"/>
    <w:rsid w:val="0002442D"/>
    <w:rsid w:val="00026EE3"/>
    <w:rsid w:val="00030B00"/>
    <w:rsid w:val="00033FD7"/>
    <w:rsid w:val="00034919"/>
    <w:rsid w:val="0004651A"/>
    <w:rsid w:val="00056604"/>
    <w:rsid w:val="00064849"/>
    <w:rsid w:val="0006695A"/>
    <w:rsid w:val="0006705D"/>
    <w:rsid w:val="00072B1A"/>
    <w:rsid w:val="000773F7"/>
    <w:rsid w:val="00077831"/>
    <w:rsid w:val="00080376"/>
    <w:rsid w:val="0008468C"/>
    <w:rsid w:val="000853F8"/>
    <w:rsid w:val="00093C3E"/>
    <w:rsid w:val="000A6002"/>
    <w:rsid w:val="000A6E51"/>
    <w:rsid w:val="000B023B"/>
    <w:rsid w:val="000D11C8"/>
    <w:rsid w:val="000D5953"/>
    <w:rsid w:val="000D61AB"/>
    <w:rsid w:val="000E58DD"/>
    <w:rsid w:val="000E6984"/>
    <w:rsid w:val="000E6B73"/>
    <w:rsid w:val="000F2F6A"/>
    <w:rsid w:val="000F71CB"/>
    <w:rsid w:val="0011031D"/>
    <w:rsid w:val="00115EC4"/>
    <w:rsid w:val="001224C0"/>
    <w:rsid w:val="0012351E"/>
    <w:rsid w:val="00123EB4"/>
    <w:rsid w:val="00124819"/>
    <w:rsid w:val="00125431"/>
    <w:rsid w:val="001257AC"/>
    <w:rsid w:val="001272AE"/>
    <w:rsid w:val="00136EA8"/>
    <w:rsid w:val="0014003A"/>
    <w:rsid w:val="00144B0F"/>
    <w:rsid w:val="00154789"/>
    <w:rsid w:val="00155DB4"/>
    <w:rsid w:val="00162730"/>
    <w:rsid w:val="00165BF1"/>
    <w:rsid w:val="00177C5B"/>
    <w:rsid w:val="0018497F"/>
    <w:rsid w:val="00185B04"/>
    <w:rsid w:val="00186B3D"/>
    <w:rsid w:val="0019291D"/>
    <w:rsid w:val="00193500"/>
    <w:rsid w:val="0019659F"/>
    <w:rsid w:val="001A4E86"/>
    <w:rsid w:val="001A6057"/>
    <w:rsid w:val="001A7D53"/>
    <w:rsid w:val="001B2D9B"/>
    <w:rsid w:val="001C7C22"/>
    <w:rsid w:val="001D16AD"/>
    <w:rsid w:val="001D7BD1"/>
    <w:rsid w:val="001E5CE0"/>
    <w:rsid w:val="001E65F0"/>
    <w:rsid w:val="001F6372"/>
    <w:rsid w:val="00201620"/>
    <w:rsid w:val="00210153"/>
    <w:rsid w:val="002124D9"/>
    <w:rsid w:val="0022032C"/>
    <w:rsid w:val="00222534"/>
    <w:rsid w:val="00231873"/>
    <w:rsid w:val="00232487"/>
    <w:rsid w:val="002339A4"/>
    <w:rsid w:val="00241CF3"/>
    <w:rsid w:val="0024253C"/>
    <w:rsid w:val="00242732"/>
    <w:rsid w:val="00243299"/>
    <w:rsid w:val="002474F5"/>
    <w:rsid w:val="002500A0"/>
    <w:rsid w:val="00251C38"/>
    <w:rsid w:val="002533EF"/>
    <w:rsid w:val="00260A78"/>
    <w:rsid w:val="002615CB"/>
    <w:rsid w:val="00271B52"/>
    <w:rsid w:val="00272E47"/>
    <w:rsid w:val="00273557"/>
    <w:rsid w:val="002749B4"/>
    <w:rsid w:val="0028216A"/>
    <w:rsid w:val="002876B3"/>
    <w:rsid w:val="00295ED7"/>
    <w:rsid w:val="00296FF6"/>
    <w:rsid w:val="002A0D77"/>
    <w:rsid w:val="002A3D31"/>
    <w:rsid w:val="002A57DD"/>
    <w:rsid w:val="002B0508"/>
    <w:rsid w:val="002B0F6B"/>
    <w:rsid w:val="002B353A"/>
    <w:rsid w:val="002B7C5B"/>
    <w:rsid w:val="002C29C1"/>
    <w:rsid w:val="002C443E"/>
    <w:rsid w:val="002E0EBF"/>
    <w:rsid w:val="002E162E"/>
    <w:rsid w:val="002E251D"/>
    <w:rsid w:val="002E4973"/>
    <w:rsid w:val="002F113E"/>
    <w:rsid w:val="002F1168"/>
    <w:rsid w:val="002F41E6"/>
    <w:rsid w:val="002F5630"/>
    <w:rsid w:val="002F5E1F"/>
    <w:rsid w:val="002F6F16"/>
    <w:rsid w:val="00310D30"/>
    <w:rsid w:val="00311413"/>
    <w:rsid w:val="00311C0D"/>
    <w:rsid w:val="00312652"/>
    <w:rsid w:val="003139C3"/>
    <w:rsid w:val="00316A5E"/>
    <w:rsid w:val="00320C7D"/>
    <w:rsid w:val="00322DE5"/>
    <w:rsid w:val="003247F7"/>
    <w:rsid w:val="00340B3B"/>
    <w:rsid w:val="00341957"/>
    <w:rsid w:val="00351835"/>
    <w:rsid w:val="00353D7F"/>
    <w:rsid w:val="00354F2D"/>
    <w:rsid w:val="0035602D"/>
    <w:rsid w:val="003577B4"/>
    <w:rsid w:val="00360D0C"/>
    <w:rsid w:val="00373BB2"/>
    <w:rsid w:val="0038157B"/>
    <w:rsid w:val="00382CE7"/>
    <w:rsid w:val="00383A69"/>
    <w:rsid w:val="00384152"/>
    <w:rsid w:val="003915F1"/>
    <w:rsid w:val="003936D3"/>
    <w:rsid w:val="003A7B1F"/>
    <w:rsid w:val="003B2980"/>
    <w:rsid w:val="003B46D1"/>
    <w:rsid w:val="003B4727"/>
    <w:rsid w:val="003B7046"/>
    <w:rsid w:val="003C0436"/>
    <w:rsid w:val="003C0862"/>
    <w:rsid w:val="003C0D8E"/>
    <w:rsid w:val="003C573A"/>
    <w:rsid w:val="003C6E0D"/>
    <w:rsid w:val="003C6E7C"/>
    <w:rsid w:val="003D0C21"/>
    <w:rsid w:val="003D0E38"/>
    <w:rsid w:val="003D2815"/>
    <w:rsid w:val="003E0938"/>
    <w:rsid w:val="003E256E"/>
    <w:rsid w:val="003E4F0E"/>
    <w:rsid w:val="003E5AD2"/>
    <w:rsid w:val="003E6BEC"/>
    <w:rsid w:val="003F3DFD"/>
    <w:rsid w:val="004062EE"/>
    <w:rsid w:val="00406A53"/>
    <w:rsid w:val="0041375D"/>
    <w:rsid w:val="004151D3"/>
    <w:rsid w:val="004201FA"/>
    <w:rsid w:val="0042300A"/>
    <w:rsid w:val="00424317"/>
    <w:rsid w:val="00431180"/>
    <w:rsid w:val="0043193C"/>
    <w:rsid w:val="0043729F"/>
    <w:rsid w:val="004402A4"/>
    <w:rsid w:val="00443C0A"/>
    <w:rsid w:val="00445A25"/>
    <w:rsid w:val="0044675F"/>
    <w:rsid w:val="00450B96"/>
    <w:rsid w:val="004609B3"/>
    <w:rsid w:val="00470667"/>
    <w:rsid w:val="00473EBC"/>
    <w:rsid w:val="0047597C"/>
    <w:rsid w:val="00475A1F"/>
    <w:rsid w:val="0048503D"/>
    <w:rsid w:val="004854E2"/>
    <w:rsid w:val="00490E2C"/>
    <w:rsid w:val="00493B43"/>
    <w:rsid w:val="00494623"/>
    <w:rsid w:val="00494FFB"/>
    <w:rsid w:val="004B35A4"/>
    <w:rsid w:val="004B55BE"/>
    <w:rsid w:val="004B75D0"/>
    <w:rsid w:val="004D31C2"/>
    <w:rsid w:val="004D498B"/>
    <w:rsid w:val="004D5915"/>
    <w:rsid w:val="004E2485"/>
    <w:rsid w:val="004E367E"/>
    <w:rsid w:val="004E3A0A"/>
    <w:rsid w:val="004E7759"/>
    <w:rsid w:val="004E7961"/>
    <w:rsid w:val="004F0CAC"/>
    <w:rsid w:val="004F5035"/>
    <w:rsid w:val="00500291"/>
    <w:rsid w:val="005002F7"/>
    <w:rsid w:val="005008FB"/>
    <w:rsid w:val="00510977"/>
    <w:rsid w:val="005112CF"/>
    <w:rsid w:val="00512040"/>
    <w:rsid w:val="00514AC5"/>
    <w:rsid w:val="00517383"/>
    <w:rsid w:val="00526808"/>
    <w:rsid w:val="005314EF"/>
    <w:rsid w:val="00532433"/>
    <w:rsid w:val="0055244C"/>
    <w:rsid w:val="00553B0E"/>
    <w:rsid w:val="00555ED7"/>
    <w:rsid w:val="00560BD5"/>
    <w:rsid w:val="00563FFF"/>
    <w:rsid w:val="00570598"/>
    <w:rsid w:val="00573C2B"/>
    <w:rsid w:val="00574133"/>
    <w:rsid w:val="00575188"/>
    <w:rsid w:val="00584610"/>
    <w:rsid w:val="00585293"/>
    <w:rsid w:val="005865B5"/>
    <w:rsid w:val="00587989"/>
    <w:rsid w:val="00590F4E"/>
    <w:rsid w:val="005918B7"/>
    <w:rsid w:val="00593ADF"/>
    <w:rsid w:val="005952CB"/>
    <w:rsid w:val="00596E25"/>
    <w:rsid w:val="005979AB"/>
    <w:rsid w:val="005A212F"/>
    <w:rsid w:val="005A70CA"/>
    <w:rsid w:val="005B3853"/>
    <w:rsid w:val="005C29C5"/>
    <w:rsid w:val="005C2B40"/>
    <w:rsid w:val="005D00E5"/>
    <w:rsid w:val="005E62FF"/>
    <w:rsid w:val="005E6CB4"/>
    <w:rsid w:val="005E714A"/>
    <w:rsid w:val="005F103B"/>
    <w:rsid w:val="00601D53"/>
    <w:rsid w:val="00602C4E"/>
    <w:rsid w:val="00605C3A"/>
    <w:rsid w:val="00606396"/>
    <w:rsid w:val="00615039"/>
    <w:rsid w:val="00635A6B"/>
    <w:rsid w:val="00637E1F"/>
    <w:rsid w:val="00641D72"/>
    <w:rsid w:val="00643C4C"/>
    <w:rsid w:val="006604BE"/>
    <w:rsid w:val="006611E5"/>
    <w:rsid w:val="0066255B"/>
    <w:rsid w:val="00663A15"/>
    <w:rsid w:val="00665487"/>
    <w:rsid w:val="006661E0"/>
    <w:rsid w:val="006666F3"/>
    <w:rsid w:val="00667450"/>
    <w:rsid w:val="00674290"/>
    <w:rsid w:val="00680251"/>
    <w:rsid w:val="00696DBE"/>
    <w:rsid w:val="006A454A"/>
    <w:rsid w:val="006C4FF3"/>
    <w:rsid w:val="006D1EBB"/>
    <w:rsid w:val="006D6C95"/>
    <w:rsid w:val="006E1872"/>
    <w:rsid w:val="006E2303"/>
    <w:rsid w:val="006F0D9A"/>
    <w:rsid w:val="0070688B"/>
    <w:rsid w:val="00707941"/>
    <w:rsid w:val="00710BB2"/>
    <w:rsid w:val="00727CD7"/>
    <w:rsid w:val="00731320"/>
    <w:rsid w:val="00737023"/>
    <w:rsid w:val="00745030"/>
    <w:rsid w:val="00747476"/>
    <w:rsid w:val="00752C98"/>
    <w:rsid w:val="00757398"/>
    <w:rsid w:val="00767E2E"/>
    <w:rsid w:val="00771A42"/>
    <w:rsid w:val="007752B1"/>
    <w:rsid w:val="00775EA1"/>
    <w:rsid w:val="00776596"/>
    <w:rsid w:val="00780451"/>
    <w:rsid w:val="0078455D"/>
    <w:rsid w:val="00786A76"/>
    <w:rsid w:val="007904A1"/>
    <w:rsid w:val="007942F4"/>
    <w:rsid w:val="0079580D"/>
    <w:rsid w:val="007A07A6"/>
    <w:rsid w:val="007A0DC3"/>
    <w:rsid w:val="007A7555"/>
    <w:rsid w:val="007B111C"/>
    <w:rsid w:val="007C0D06"/>
    <w:rsid w:val="007C7730"/>
    <w:rsid w:val="007D2C4B"/>
    <w:rsid w:val="007D3023"/>
    <w:rsid w:val="007D4189"/>
    <w:rsid w:val="007E0BAC"/>
    <w:rsid w:val="007F66AC"/>
    <w:rsid w:val="008108E5"/>
    <w:rsid w:val="00812F53"/>
    <w:rsid w:val="00820B32"/>
    <w:rsid w:val="008255FB"/>
    <w:rsid w:val="00831D1F"/>
    <w:rsid w:val="00831FB6"/>
    <w:rsid w:val="0083426A"/>
    <w:rsid w:val="0084202F"/>
    <w:rsid w:val="0084609A"/>
    <w:rsid w:val="0084616F"/>
    <w:rsid w:val="00846C12"/>
    <w:rsid w:val="00850439"/>
    <w:rsid w:val="00851593"/>
    <w:rsid w:val="00855C35"/>
    <w:rsid w:val="00860323"/>
    <w:rsid w:val="00860F0C"/>
    <w:rsid w:val="008635BD"/>
    <w:rsid w:val="00865A96"/>
    <w:rsid w:val="00874D05"/>
    <w:rsid w:val="00875529"/>
    <w:rsid w:val="00880DBC"/>
    <w:rsid w:val="008936F8"/>
    <w:rsid w:val="008A38D6"/>
    <w:rsid w:val="008A79F7"/>
    <w:rsid w:val="008B2296"/>
    <w:rsid w:val="008B2B14"/>
    <w:rsid w:val="008B3DDD"/>
    <w:rsid w:val="008B5601"/>
    <w:rsid w:val="008C6C96"/>
    <w:rsid w:val="008D3C27"/>
    <w:rsid w:val="008D3D31"/>
    <w:rsid w:val="008D5A33"/>
    <w:rsid w:val="008E2A44"/>
    <w:rsid w:val="008E4082"/>
    <w:rsid w:val="008E409E"/>
    <w:rsid w:val="008F556D"/>
    <w:rsid w:val="008F62B5"/>
    <w:rsid w:val="00905FE3"/>
    <w:rsid w:val="00907467"/>
    <w:rsid w:val="0091228A"/>
    <w:rsid w:val="009169D2"/>
    <w:rsid w:val="009206A4"/>
    <w:rsid w:val="00925859"/>
    <w:rsid w:val="009261D8"/>
    <w:rsid w:val="00930655"/>
    <w:rsid w:val="0093669B"/>
    <w:rsid w:val="00945D15"/>
    <w:rsid w:val="00954375"/>
    <w:rsid w:val="00961A64"/>
    <w:rsid w:val="00965D7B"/>
    <w:rsid w:val="009702F2"/>
    <w:rsid w:val="0097224B"/>
    <w:rsid w:val="00972356"/>
    <w:rsid w:val="009761D4"/>
    <w:rsid w:val="00976230"/>
    <w:rsid w:val="00980D38"/>
    <w:rsid w:val="009948C7"/>
    <w:rsid w:val="009A2F96"/>
    <w:rsid w:val="009A33D0"/>
    <w:rsid w:val="009B2B36"/>
    <w:rsid w:val="009B5B8A"/>
    <w:rsid w:val="009C0917"/>
    <w:rsid w:val="009C15B2"/>
    <w:rsid w:val="009C5068"/>
    <w:rsid w:val="009C5838"/>
    <w:rsid w:val="009D011C"/>
    <w:rsid w:val="009F7D2B"/>
    <w:rsid w:val="00A020AF"/>
    <w:rsid w:val="00A053E3"/>
    <w:rsid w:val="00A06081"/>
    <w:rsid w:val="00A15FF4"/>
    <w:rsid w:val="00A24667"/>
    <w:rsid w:val="00A27398"/>
    <w:rsid w:val="00A30CA8"/>
    <w:rsid w:val="00A31887"/>
    <w:rsid w:val="00A41BA8"/>
    <w:rsid w:val="00A41EE3"/>
    <w:rsid w:val="00A44DCE"/>
    <w:rsid w:val="00A50498"/>
    <w:rsid w:val="00A56B40"/>
    <w:rsid w:val="00A60A01"/>
    <w:rsid w:val="00A62DC3"/>
    <w:rsid w:val="00A67091"/>
    <w:rsid w:val="00A745B2"/>
    <w:rsid w:val="00A767EE"/>
    <w:rsid w:val="00A813C6"/>
    <w:rsid w:val="00A85B13"/>
    <w:rsid w:val="00A921E7"/>
    <w:rsid w:val="00A939CE"/>
    <w:rsid w:val="00A94502"/>
    <w:rsid w:val="00A96C40"/>
    <w:rsid w:val="00AA07E2"/>
    <w:rsid w:val="00AA0E93"/>
    <w:rsid w:val="00AA375C"/>
    <w:rsid w:val="00AB02F7"/>
    <w:rsid w:val="00AB1D04"/>
    <w:rsid w:val="00AB316B"/>
    <w:rsid w:val="00AB6781"/>
    <w:rsid w:val="00AC305C"/>
    <w:rsid w:val="00AC56E8"/>
    <w:rsid w:val="00AC6DE9"/>
    <w:rsid w:val="00AC779F"/>
    <w:rsid w:val="00AE2C96"/>
    <w:rsid w:val="00AE7AF7"/>
    <w:rsid w:val="00AF5206"/>
    <w:rsid w:val="00AF6835"/>
    <w:rsid w:val="00B03084"/>
    <w:rsid w:val="00B05D16"/>
    <w:rsid w:val="00B078AB"/>
    <w:rsid w:val="00B10AB1"/>
    <w:rsid w:val="00B11BBD"/>
    <w:rsid w:val="00B1395E"/>
    <w:rsid w:val="00B13EDF"/>
    <w:rsid w:val="00B146DA"/>
    <w:rsid w:val="00B16422"/>
    <w:rsid w:val="00B166A2"/>
    <w:rsid w:val="00B25DE2"/>
    <w:rsid w:val="00B27A10"/>
    <w:rsid w:val="00B33DDD"/>
    <w:rsid w:val="00B3404A"/>
    <w:rsid w:val="00B36BEF"/>
    <w:rsid w:val="00B37254"/>
    <w:rsid w:val="00B43328"/>
    <w:rsid w:val="00B50C02"/>
    <w:rsid w:val="00B602D7"/>
    <w:rsid w:val="00B668AF"/>
    <w:rsid w:val="00B71DE8"/>
    <w:rsid w:val="00B750EE"/>
    <w:rsid w:val="00B802B8"/>
    <w:rsid w:val="00B958A9"/>
    <w:rsid w:val="00B95E4A"/>
    <w:rsid w:val="00BA25F2"/>
    <w:rsid w:val="00BA2C69"/>
    <w:rsid w:val="00BA5884"/>
    <w:rsid w:val="00BA5FD2"/>
    <w:rsid w:val="00BB2473"/>
    <w:rsid w:val="00BB2A11"/>
    <w:rsid w:val="00BB5E79"/>
    <w:rsid w:val="00BD7365"/>
    <w:rsid w:val="00BD7C59"/>
    <w:rsid w:val="00BE5699"/>
    <w:rsid w:val="00BF4A64"/>
    <w:rsid w:val="00BF757F"/>
    <w:rsid w:val="00C0543C"/>
    <w:rsid w:val="00C07755"/>
    <w:rsid w:val="00C16A31"/>
    <w:rsid w:val="00C223B2"/>
    <w:rsid w:val="00C25BC9"/>
    <w:rsid w:val="00C3157B"/>
    <w:rsid w:val="00C3723E"/>
    <w:rsid w:val="00C424FF"/>
    <w:rsid w:val="00C44C0D"/>
    <w:rsid w:val="00C46168"/>
    <w:rsid w:val="00C5197F"/>
    <w:rsid w:val="00C5248F"/>
    <w:rsid w:val="00C53D8A"/>
    <w:rsid w:val="00C55D3C"/>
    <w:rsid w:val="00C61F50"/>
    <w:rsid w:val="00C64F00"/>
    <w:rsid w:val="00C71C05"/>
    <w:rsid w:val="00C71E62"/>
    <w:rsid w:val="00C71E6A"/>
    <w:rsid w:val="00C735AB"/>
    <w:rsid w:val="00C761D8"/>
    <w:rsid w:val="00C81922"/>
    <w:rsid w:val="00C820AB"/>
    <w:rsid w:val="00C8350E"/>
    <w:rsid w:val="00C87ACA"/>
    <w:rsid w:val="00CB2961"/>
    <w:rsid w:val="00CB2F90"/>
    <w:rsid w:val="00CD129A"/>
    <w:rsid w:val="00CD70CC"/>
    <w:rsid w:val="00CD7EB7"/>
    <w:rsid w:val="00CE18BD"/>
    <w:rsid w:val="00CF27B1"/>
    <w:rsid w:val="00D00242"/>
    <w:rsid w:val="00D03D41"/>
    <w:rsid w:val="00D21910"/>
    <w:rsid w:val="00D21B98"/>
    <w:rsid w:val="00D26866"/>
    <w:rsid w:val="00D26E51"/>
    <w:rsid w:val="00D34A0E"/>
    <w:rsid w:val="00D40439"/>
    <w:rsid w:val="00D559A0"/>
    <w:rsid w:val="00D560CC"/>
    <w:rsid w:val="00D6456E"/>
    <w:rsid w:val="00D66532"/>
    <w:rsid w:val="00D70ABF"/>
    <w:rsid w:val="00D76383"/>
    <w:rsid w:val="00D94A0F"/>
    <w:rsid w:val="00D9543E"/>
    <w:rsid w:val="00DA33F7"/>
    <w:rsid w:val="00DA5E36"/>
    <w:rsid w:val="00DA74AC"/>
    <w:rsid w:val="00DA76FE"/>
    <w:rsid w:val="00DB2D77"/>
    <w:rsid w:val="00DB32A0"/>
    <w:rsid w:val="00DB7467"/>
    <w:rsid w:val="00DC27C0"/>
    <w:rsid w:val="00DC7D31"/>
    <w:rsid w:val="00DD0808"/>
    <w:rsid w:val="00DD2D65"/>
    <w:rsid w:val="00DE03F3"/>
    <w:rsid w:val="00DE1103"/>
    <w:rsid w:val="00DE13D8"/>
    <w:rsid w:val="00DF0E5B"/>
    <w:rsid w:val="00E0369D"/>
    <w:rsid w:val="00E07B1C"/>
    <w:rsid w:val="00E13F9B"/>
    <w:rsid w:val="00E15D1C"/>
    <w:rsid w:val="00E253C1"/>
    <w:rsid w:val="00E27380"/>
    <w:rsid w:val="00E27FA5"/>
    <w:rsid w:val="00E46132"/>
    <w:rsid w:val="00E504AC"/>
    <w:rsid w:val="00E52317"/>
    <w:rsid w:val="00E62E7A"/>
    <w:rsid w:val="00E64E9F"/>
    <w:rsid w:val="00E705F2"/>
    <w:rsid w:val="00E72BC8"/>
    <w:rsid w:val="00E83007"/>
    <w:rsid w:val="00E87332"/>
    <w:rsid w:val="00E87AA0"/>
    <w:rsid w:val="00E9386E"/>
    <w:rsid w:val="00EA3F17"/>
    <w:rsid w:val="00EA5210"/>
    <w:rsid w:val="00EB5459"/>
    <w:rsid w:val="00EC0685"/>
    <w:rsid w:val="00EC7ABF"/>
    <w:rsid w:val="00ED046F"/>
    <w:rsid w:val="00EE3425"/>
    <w:rsid w:val="00EE4628"/>
    <w:rsid w:val="00EE50F2"/>
    <w:rsid w:val="00EF028C"/>
    <w:rsid w:val="00EF0306"/>
    <w:rsid w:val="00EF0B01"/>
    <w:rsid w:val="00EF17FA"/>
    <w:rsid w:val="00EF2AA8"/>
    <w:rsid w:val="00F02EEE"/>
    <w:rsid w:val="00F12505"/>
    <w:rsid w:val="00F17A4D"/>
    <w:rsid w:val="00F20470"/>
    <w:rsid w:val="00F2081A"/>
    <w:rsid w:val="00F237B7"/>
    <w:rsid w:val="00F3351B"/>
    <w:rsid w:val="00F35789"/>
    <w:rsid w:val="00F43F06"/>
    <w:rsid w:val="00F46E63"/>
    <w:rsid w:val="00F47D71"/>
    <w:rsid w:val="00F61767"/>
    <w:rsid w:val="00F66546"/>
    <w:rsid w:val="00F668B5"/>
    <w:rsid w:val="00F67E07"/>
    <w:rsid w:val="00F70A4E"/>
    <w:rsid w:val="00F7259A"/>
    <w:rsid w:val="00F7756D"/>
    <w:rsid w:val="00F85EA0"/>
    <w:rsid w:val="00F872B6"/>
    <w:rsid w:val="00FA2BBE"/>
    <w:rsid w:val="00FB1196"/>
    <w:rsid w:val="00FB154D"/>
    <w:rsid w:val="00FB7CCD"/>
    <w:rsid w:val="00FC0B3A"/>
    <w:rsid w:val="00FD3F07"/>
    <w:rsid w:val="00FD4C99"/>
    <w:rsid w:val="00FE2BEB"/>
    <w:rsid w:val="00FE5222"/>
    <w:rsid w:val="011910BF"/>
    <w:rsid w:val="01192C1F"/>
    <w:rsid w:val="015E5738"/>
    <w:rsid w:val="01AA3877"/>
    <w:rsid w:val="0289221B"/>
    <w:rsid w:val="03116F21"/>
    <w:rsid w:val="031E1C20"/>
    <w:rsid w:val="03D90444"/>
    <w:rsid w:val="041D6583"/>
    <w:rsid w:val="046C12B8"/>
    <w:rsid w:val="048C3708"/>
    <w:rsid w:val="04CE1F73"/>
    <w:rsid w:val="04E2157A"/>
    <w:rsid w:val="05DE61E6"/>
    <w:rsid w:val="06253E14"/>
    <w:rsid w:val="063B3638"/>
    <w:rsid w:val="063D4CBA"/>
    <w:rsid w:val="065A6AD7"/>
    <w:rsid w:val="06D575E9"/>
    <w:rsid w:val="07825C4F"/>
    <w:rsid w:val="079645A3"/>
    <w:rsid w:val="082500FC"/>
    <w:rsid w:val="08BD20E2"/>
    <w:rsid w:val="08FC70AE"/>
    <w:rsid w:val="09047D11"/>
    <w:rsid w:val="09187C60"/>
    <w:rsid w:val="0962750D"/>
    <w:rsid w:val="09B00455"/>
    <w:rsid w:val="09ED2E9B"/>
    <w:rsid w:val="0A60366D"/>
    <w:rsid w:val="0A911A78"/>
    <w:rsid w:val="0AA1238E"/>
    <w:rsid w:val="0AB67731"/>
    <w:rsid w:val="0AC0410C"/>
    <w:rsid w:val="0ACE05D7"/>
    <w:rsid w:val="0AD727CC"/>
    <w:rsid w:val="0B6E5916"/>
    <w:rsid w:val="0C5B233E"/>
    <w:rsid w:val="0C5F6A4B"/>
    <w:rsid w:val="0D15073F"/>
    <w:rsid w:val="0D5C45C0"/>
    <w:rsid w:val="0DAA238C"/>
    <w:rsid w:val="0E2A4752"/>
    <w:rsid w:val="0E6853FF"/>
    <w:rsid w:val="0EE02E9C"/>
    <w:rsid w:val="0EE505E5"/>
    <w:rsid w:val="0F451083"/>
    <w:rsid w:val="0FA341A8"/>
    <w:rsid w:val="103A670E"/>
    <w:rsid w:val="107E2A9F"/>
    <w:rsid w:val="10993435"/>
    <w:rsid w:val="10A122E9"/>
    <w:rsid w:val="10AB20D5"/>
    <w:rsid w:val="10AB3168"/>
    <w:rsid w:val="10E30B54"/>
    <w:rsid w:val="113C03CA"/>
    <w:rsid w:val="11746D56"/>
    <w:rsid w:val="12D2636E"/>
    <w:rsid w:val="12DA1AE3"/>
    <w:rsid w:val="13217EE7"/>
    <w:rsid w:val="133D2C14"/>
    <w:rsid w:val="134A4EBA"/>
    <w:rsid w:val="149A5376"/>
    <w:rsid w:val="15211C4B"/>
    <w:rsid w:val="161F262E"/>
    <w:rsid w:val="16504596"/>
    <w:rsid w:val="16616E5D"/>
    <w:rsid w:val="16625325"/>
    <w:rsid w:val="16AA639C"/>
    <w:rsid w:val="17200853"/>
    <w:rsid w:val="1776002C"/>
    <w:rsid w:val="178564C1"/>
    <w:rsid w:val="19633E32"/>
    <w:rsid w:val="19A03A86"/>
    <w:rsid w:val="19A075E2"/>
    <w:rsid w:val="1A085187"/>
    <w:rsid w:val="1A7A6085"/>
    <w:rsid w:val="1A8B71BA"/>
    <w:rsid w:val="1AAB50B9"/>
    <w:rsid w:val="1AAE5D2F"/>
    <w:rsid w:val="1AC22960"/>
    <w:rsid w:val="1B244243"/>
    <w:rsid w:val="1B636B19"/>
    <w:rsid w:val="1B9019AB"/>
    <w:rsid w:val="1BE91714"/>
    <w:rsid w:val="1C423180"/>
    <w:rsid w:val="1CB332A9"/>
    <w:rsid w:val="1CE26164"/>
    <w:rsid w:val="1D3B4EF7"/>
    <w:rsid w:val="1D781B47"/>
    <w:rsid w:val="1D921043"/>
    <w:rsid w:val="1D9B7828"/>
    <w:rsid w:val="1F1F544D"/>
    <w:rsid w:val="1F680BA2"/>
    <w:rsid w:val="1FB2026B"/>
    <w:rsid w:val="1FE67D19"/>
    <w:rsid w:val="204333BD"/>
    <w:rsid w:val="20E57FD0"/>
    <w:rsid w:val="20FF1092"/>
    <w:rsid w:val="21651998"/>
    <w:rsid w:val="21902632"/>
    <w:rsid w:val="21B300CF"/>
    <w:rsid w:val="21D20555"/>
    <w:rsid w:val="21E37AD9"/>
    <w:rsid w:val="22341B34"/>
    <w:rsid w:val="22FD7853"/>
    <w:rsid w:val="22FF35CB"/>
    <w:rsid w:val="233174FD"/>
    <w:rsid w:val="23E12CD1"/>
    <w:rsid w:val="24BC4B5A"/>
    <w:rsid w:val="2564005E"/>
    <w:rsid w:val="25BF34E6"/>
    <w:rsid w:val="25D7082F"/>
    <w:rsid w:val="265A6D6B"/>
    <w:rsid w:val="271B299E"/>
    <w:rsid w:val="27572E63"/>
    <w:rsid w:val="27B626C7"/>
    <w:rsid w:val="27CC1EEA"/>
    <w:rsid w:val="27D52B4D"/>
    <w:rsid w:val="27E64D5A"/>
    <w:rsid w:val="29916F47"/>
    <w:rsid w:val="29930F11"/>
    <w:rsid w:val="29B52950"/>
    <w:rsid w:val="29BF747F"/>
    <w:rsid w:val="29D60DFE"/>
    <w:rsid w:val="2A092F3E"/>
    <w:rsid w:val="2A3D2C2B"/>
    <w:rsid w:val="2A64465C"/>
    <w:rsid w:val="2AB949A8"/>
    <w:rsid w:val="2ADC3301"/>
    <w:rsid w:val="2AE17A5A"/>
    <w:rsid w:val="2B120295"/>
    <w:rsid w:val="2BFA0FFC"/>
    <w:rsid w:val="2C1F083A"/>
    <w:rsid w:val="2C626979"/>
    <w:rsid w:val="2C8965FC"/>
    <w:rsid w:val="2CCC0FF0"/>
    <w:rsid w:val="2D67693D"/>
    <w:rsid w:val="2E162111"/>
    <w:rsid w:val="2E1E341C"/>
    <w:rsid w:val="2E2C36E3"/>
    <w:rsid w:val="2EBC05C2"/>
    <w:rsid w:val="2F4760F2"/>
    <w:rsid w:val="2F4F1437"/>
    <w:rsid w:val="2F7C5FA4"/>
    <w:rsid w:val="30204B81"/>
    <w:rsid w:val="30275F10"/>
    <w:rsid w:val="305D4027"/>
    <w:rsid w:val="309C4B4F"/>
    <w:rsid w:val="30FF0C3A"/>
    <w:rsid w:val="3138414C"/>
    <w:rsid w:val="31A83080"/>
    <w:rsid w:val="31C3610C"/>
    <w:rsid w:val="321A25EE"/>
    <w:rsid w:val="32375362"/>
    <w:rsid w:val="3253123E"/>
    <w:rsid w:val="32A1437F"/>
    <w:rsid w:val="32FC7B27"/>
    <w:rsid w:val="3304377F"/>
    <w:rsid w:val="330B7D6A"/>
    <w:rsid w:val="338A5133"/>
    <w:rsid w:val="33995376"/>
    <w:rsid w:val="33E00AED"/>
    <w:rsid w:val="340952C8"/>
    <w:rsid w:val="34425A0E"/>
    <w:rsid w:val="346A0AE3"/>
    <w:rsid w:val="34C1339B"/>
    <w:rsid w:val="35103416"/>
    <w:rsid w:val="35696FCA"/>
    <w:rsid w:val="35C83CF1"/>
    <w:rsid w:val="36723C5D"/>
    <w:rsid w:val="368A544A"/>
    <w:rsid w:val="36F31241"/>
    <w:rsid w:val="36F9612C"/>
    <w:rsid w:val="37B3466E"/>
    <w:rsid w:val="37EB3CC7"/>
    <w:rsid w:val="383375B1"/>
    <w:rsid w:val="3836588A"/>
    <w:rsid w:val="3882287D"/>
    <w:rsid w:val="394F0285"/>
    <w:rsid w:val="39C66799"/>
    <w:rsid w:val="39F2758E"/>
    <w:rsid w:val="3A904DCB"/>
    <w:rsid w:val="3A93178C"/>
    <w:rsid w:val="3AE15E67"/>
    <w:rsid w:val="3B9D5C20"/>
    <w:rsid w:val="3BAC324D"/>
    <w:rsid w:val="3BD83984"/>
    <w:rsid w:val="3C285F34"/>
    <w:rsid w:val="3C772EA8"/>
    <w:rsid w:val="3D436353"/>
    <w:rsid w:val="3D4F538F"/>
    <w:rsid w:val="3DA94408"/>
    <w:rsid w:val="3DBC05DF"/>
    <w:rsid w:val="3DCF15A7"/>
    <w:rsid w:val="3DD21874"/>
    <w:rsid w:val="3E4821D0"/>
    <w:rsid w:val="3E4B54BF"/>
    <w:rsid w:val="3E8F7AA2"/>
    <w:rsid w:val="3F125FDD"/>
    <w:rsid w:val="3F485EA2"/>
    <w:rsid w:val="3F797807"/>
    <w:rsid w:val="40322DDA"/>
    <w:rsid w:val="40672358"/>
    <w:rsid w:val="40CB28E7"/>
    <w:rsid w:val="4110479E"/>
    <w:rsid w:val="41405083"/>
    <w:rsid w:val="421309EA"/>
    <w:rsid w:val="427E1CD3"/>
    <w:rsid w:val="431B5DA8"/>
    <w:rsid w:val="432F53AF"/>
    <w:rsid w:val="43413334"/>
    <w:rsid w:val="43C87697"/>
    <w:rsid w:val="440E1469"/>
    <w:rsid w:val="448A5791"/>
    <w:rsid w:val="44E24DB2"/>
    <w:rsid w:val="45D67D64"/>
    <w:rsid w:val="45DE11BC"/>
    <w:rsid w:val="46A60792"/>
    <w:rsid w:val="46A75BA4"/>
    <w:rsid w:val="46BF2EEE"/>
    <w:rsid w:val="474D4056"/>
    <w:rsid w:val="47A3636C"/>
    <w:rsid w:val="47CF53B3"/>
    <w:rsid w:val="47D97357"/>
    <w:rsid w:val="47DE1152"/>
    <w:rsid w:val="48027536"/>
    <w:rsid w:val="481D7ECC"/>
    <w:rsid w:val="49374FBE"/>
    <w:rsid w:val="497C6E74"/>
    <w:rsid w:val="49940662"/>
    <w:rsid w:val="4A534079"/>
    <w:rsid w:val="4A5751EC"/>
    <w:rsid w:val="4B7C7600"/>
    <w:rsid w:val="4B946E8E"/>
    <w:rsid w:val="4B971D44"/>
    <w:rsid w:val="4C87361A"/>
    <w:rsid w:val="4CD2416C"/>
    <w:rsid w:val="4CD755CD"/>
    <w:rsid w:val="4D587BF8"/>
    <w:rsid w:val="4DAC584E"/>
    <w:rsid w:val="4DAF7C6B"/>
    <w:rsid w:val="4DDC6134"/>
    <w:rsid w:val="4DEB364D"/>
    <w:rsid w:val="4E094A4F"/>
    <w:rsid w:val="4E0D2791"/>
    <w:rsid w:val="4E295A47"/>
    <w:rsid w:val="4E41243B"/>
    <w:rsid w:val="4E4168DE"/>
    <w:rsid w:val="4E920EE8"/>
    <w:rsid w:val="4EBE3A8B"/>
    <w:rsid w:val="4F610FE6"/>
    <w:rsid w:val="4FE237A9"/>
    <w:rsid w:val="506D7517"/>
    <w:rsid w:val="51811329"/>
    <w:rsid w:val="5184436A"/>
    <w:rsid w:val="519531C9"/>
    <w:rsid w:val="51B86EB8"/>
    <w:rsid w:val="525F7333"/>
    <w:rsid w:val="529E7E5B"/>
    <w:rsid w:val="529F48EF"/>
    <w:rsid w:val="535E3A0C"/>
    <w:rsid w:val="54104D89"/>
    <w:rsid w:val="54861924"/>
    <w:rsid w:val="5487115E"/>
    <w:rsid w:val="55324BCE"/>
    <w:rsid w:val="557D01FC"/>
    <w:rsid w:val="55C4407D"/>
    <w:rsid w:val="55F919BA"/>
    <w:rsid w:val="56350AD7"/>
    <w:rsid w:val="564E7DEA"/>
    <w:rsid w:val="56522F40"/>
    <w:rsid w:val="56587B45"/>
    <w:rsid w:val="56E542AB"/>
    <w:rsid w:val="57463898"/>
    <w:rsid w:val="577B4C0F"/>
    <w:rsid w:val="578E5616"/>
    <w:rsid w:val="578E7C53"/>
    <w:rsid w:val="57B94714"/>
    <w:rsid w:val="580C1C1A"/>
    <w:rsid w:val="58584F50"/>
    <w:rsid w:val="589046EA"/>
    <w:rsid w:val="58AE4B70"/>
    <w:rsid w:val="58C3686E"/>
    <w:rsid w:val="59205A6E"/>
    <w:rsid w:val="598F04FE"/>
    <w:rsid w:val="59F40CA9"/>
    <w:rsid w:val="5A337A8F"/>
    <w:rsid w:val="5A691F78"/>
    <w:rsid w:val="5A854A19"/>
    <w:rsid w:val="5A902EA3"/>
    <w:rsid w:val="5B435A44"/>
    <w:rsid w:val="5B8A161B"/>
    <w:rsid w:val="5BCF552A"/>
    <w:rsid w:val="5BD91F04"/>
    <w:rsid w:val="5BE61256"/>
    <w:rsid w:val="5C225659"/>
    <w:rsid w:val="5C361105"/>
    <w:rsid w:val="5C8005D2"/>
    <w:rsid w:val="5CAE15E3"/>
    <w:rsid w:val="5DEA150D"/>
    <w:rsid w:val="5E655CD1"/>
    <w:rsid w:val="5EAC3900"/>
    <w:rsid w:val="5EE70DDC"/>
    <w:rsid w:val="5F035BB4"/>
    <w:rsid w:val="5F090D52"/>
    <w:rsid w:val="5F4D6E91"/>
    <w:rsid w:val="5FAE5456"/>
    <w:rsid w:val="5FB12C0E"/>
    <w:rsid w:val="5FF67529"/>
    <w:rsid w:val="607466A0"/>
    <w:rsid w:val="61497B2C"/>
    <w:rsid w:val="62037CDB"/>
    <w:rsid w:val="62894684"/>
    <w:rsid w:val="62A82630"/>
    <w:rsid w:val="62CC4571"/>
    <w:rsid w:val="6441652D"/>
    <w:rsid w:val="64630F05"/>
    <w:rsid w:val="64F61D79"/>
    <w:rsid w:val="65532D27"/>
    <w:rsid w:val="659015A1"/>
    <w:rsid w:val="66326ED8"/>
    <w:rsid w:val="66410DD2"/>
    <w:rsid w:val="66C20165"/>
    <w:rsid w:val="66D460EA"/>
    <w:rsid w:val="66DF7A85"/>
    <w:rsid w:val="66E04A8F"/>
    <w:rsid w:val="67026690"/>
    <w:rsid w:val="670830D6"/>
    <w:rsid w:val="671E7365"/>
    <w:rsid w:val="673D3C8F"/>
    <w:rsid w:val="6744501E"/>
    <w:rsid w:val="675114E9"/>
    <w:rsid w:val="67837A64"/>
    <w:rsid w:val="67DC5256"/>
    <w:rsid w:val="67ED7463"/>
    <w:rsid w:val="68312E98"/>
    <w:rsid w:val="68553D74"/>
    <w:rsid w:val="68AC3590"/>
    <w:rsid w:val="695040AB"/>
    <w:rsid w:val="6974326C"/>
    <w:rsid w:val="69DF2DDC"/>
    <w:rsid w:val="69F86FD8"/>
    <w:rsid w:val="6A115CF4"/>
    <w:rsid w:val="6A430984"/>
    <w:rsid w:val="6A4602EF"/>
    <w:rsid w:val="6A683A0D"/>
    <w:rsid w:val="6B272C8C"/>
    <w:rsid w:val="6B3B2294"/>
    <w:rsid w:val="6B476E8A"/>
    <w:rsid w:val="6C2C7E2E"/>
    <w:rsid w:val="6C4A2008"/>
    <w:rsid w:val="6C6121CE"/>
    <w:rsid w:val="6C7D4B2E"/>
    <w:rsid w:val="6C845EBC"/>
    <w:rsid w:val="6CEF3859"/>
    <w:rsid w:val="6D68133A"/>
    <w:rsid w:val="6D6A50B2"/>
    <w:rsid w:val="6D765805"/>
    <w:rsid w:val="6DE76703"/>
    <w:rsid w:val="6E421B8B"/>
    <w:rsid w:val="6EED5F9B"/>
    <w:rsid w:val="6F373022"/>
    <w:rsid w:val="6F724EE5"/>
    <w:rsid w:val="6F9B60EA"/>
    <w:rsid w:val="6FAC3760"/>
    <w:rsid w:val="704E0CBB"/>
    <w:rsid w:val="706A7177"/>
    <w:rsid w:val="70F353BF"/>
    <w:rsid w:val="70F40E3C"/>
    <w:rsid w:val="715E0A8A"/>
    <w:rsid w:val="717B5AE0"/>
    <w:rsid w:val="71D740E6"/>
    <w:rsid w:val="72F571CC"/>
    <w:rsid w:val="73335F46"/>
    <w:rsid w:val="73634A7D"/>
    <w:rsid w:val="73814F04"/>
    <w:rsid w:val="73AB01D2"/>
    <w:rsid w:val="750E6C6B"/>
    <w:rsid w:val="751F2C26"/>
    <w:rsid w:val="753D35CD"/>
    <w:rsid w:val="75846F2D"/>
    <w:rsid w:val="75D752AF"/>
    <w:rsid w:val="7623696A"/>
    <w:rsid w:val="76742AFE"/>
    <w:rsid w:val="768947FB"/>
    <w:rsid w:val="770420D4"/>
    <w:rsid w:val="78362761"/>
    <w:rsid w:val="78573509"/>
    <w:rsid w:val="787B4617"/>
    <w:rsid w:val="795038ED"/>
    <w:rsid w:val="7A102B3D"/>
    <w:rsid w:val="7A547BED"/>
    <w:rsid w:val="7A590988"/>
    <w:rsid w:val="7B3D3E06"/>
    <w:rsid w:val="7B503709"/>
    <w:rsid w:val="7B6C683C"/>
    <w:rsid w:val="7B7315D6"/>
    <w:rsid w:val="7B8732D3"/>
    <w:rsid w:val="7C023014"/>
    <w:rsid w:val="7C3F770A"/>
    <w:rsid w:val="7D056BA5"/>
    <w:rsid w:val="7D254B52"/>
    <w:rsid w:val="7D6A4C5A"/>
    <w:rsid w:val="7D6E02A7"/>
    <w:rsid w:val="7D9F4904"/>
    <w:rsid w:val="7E7F5391"/>
    <w:rsid w:val="7E8835EA"/>
    <w:rsid w:val="7EEA6053"/>
    <w:rsid w:val="7F517E80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99"/>
    <w:rPr>
      <w:rFonts w:cs="Times New Roman"/>
      <w:b/>
      <w:bCs/>
    </w:rPr>
  </w:style>
  <w:style w:type="character" w:styleId="11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style5"/>
    <w:qFormat/>
    <w:uiPriority w:val="99"/>
    <w:rPr>
      <w:rFonts w:cs="Times New Roman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日期 字符"/>
    <w:link w:val="2"/>
    <w:semiHidden/>
    <w:qFormat/>
    <w:locked/>
    <w:uiPriority w:val="99"/>
    <w:rPr>
      <w:rFonts w:cs="Times New Roman"/>
    </w:rPr>
  </w:style>
  <w:style w:type="character" w:customStyle="1" w:styleId="15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7">
    <w:name w:val="批注框文本 字符"/>
    <w:link w:val="3"/>
    <w:semiHidden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2129</Words>
  <Characters>2354</Characters>
  <Lines>17</Lines>
  <Paragraphs>5</Paragraphs>
  <TotalTime>4339</TotalTime>
  <ScaleCrop>false</ScaleCrop>
  <LinksUpToDate>false</LinksUpToDate>
  <CharactersWithSpaces>2497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2021-11-26T01:54:00Z</dcterms:created>
  <dc:creator>jim</dc:creator>
  <cp:lastModifiedBy>苏芳</cp:lastModifiedBy>
  <cp:lastPrinted>2025-11-13T02:09:00Z</cp:lastPrinted>
  <dcterms:modified xsi:type="dcterms:W3CDTF">2025-11-17T07:30:47Z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185A022B839C4FFABEFF782ED0D43231_13</vt:lpwstr>
  </property>
  <property fmtid="{D5CDD505-2E9C-101B-9397-08002B2CF9AE}" pid="4" name="KSOTemplateDocerSaveRecord">
    <vt:lpwstr>eyJoZGlkIjoiODBkMTA5YjMzNGYxYzRhNGQ2OTA5NzQ4Y2IzYzAwODkiLCJ1c2VySWQiOiI1OTM4MDAzNDQifQ==</vt:lpwstr>
  </property>
</Properties>
</file>