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附件4：</w:t>
      </w:r>
    </w:p>
    <w:p>
      <w:pPr>
        <w:spacing w:line="660" w:lineRule="exact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广西医科大学本科教育教学改革项目</w:t>
      </w:r>
    </w:p>
    <w:p>
      <w:pPr>
        <w:spacing w:line="660" w:lineRule="exact"/>
        <w:jc w:val="center"/>
        <w:rPr>
          <w:rFonts w:ascii="方正小标宋简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调整申请表</w:t>
      </w:r>
    </w:p>
    <w:p>
      <w:pPr>
        <w:spacing w:line="560" w:lineRule="exact"/>
        <w:jc w:val="center"/>
        <w:rPr>
          <w:rFonts w:ascii="仿宋_GB2312" w:eastAsia="仿宋_GB2312"/>
          <w:bCs/>
          <w:kern w:val="0"/>
          <w:sz w:val="44"/>
          <w:szCs w:val="4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2365"/>
        <w:gridCol w:w="567"/>
        <w:gridCol w:w="1748"/>
        <w:gridCol w:w="2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4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项目名称</w:t>
            </w:r>
          </w:p>
        </w:tc>
        <w:tc>
          <w:tcPr>
            <w:tcW w:w="704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项目编号</w:t>
            </w:r>
          </w:p>
        </w:tc>
        <w:tc>
          <w:tcPr>
            <w:tcW w:w="293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4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项目类型</w:t>
            </w:r>
          </w:p>
        </w:tc>
        <w:tc>
          <w:tcPr>
            <w:tcW w:w="236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4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项目主持人及项目组成员</w:t>
            </w:r>
          </w:p>
        </w:tc>
        <w:tc>
          <w:tcPr>
            <w:tcW w:w="7045" w:type="dxa"/>
            <w:gridSpan w:val="4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（按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调整后的</w:t>
            </w:r>
            <w:r>
              <w:rPr>
                <w:rFonts w:hint="eastAsia" w:ascii="宋体" w:hAnsi="宋体" w:eastAsia="宋体"/>
                <w:sz w:val="24"/>
              </w:rPr>
              <w:t>名单填写，填写时请删除本括号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及文字</w:t>
            </w:r>
            <w:r>
              <w:rPr>
                <w:rFonts w:hint="eastAsia" w:ascii="宋体" w:hAnsi="宋体" w:eastAsia="宋体"/>
                <w:sz w:val="24"/>
              </w:rPr>
              <w:t>。）</w:t>
            </w: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调整</w:t>
            </w:r>
            <w:r>
              <w:rPr>
                <w:rFonts w:ascii="宋体" w:hAnsi="宋体" w:eastAsia="宋体"/>
                <w:sz w:val="24"/>
              </w:rPr>
              <w:t>事项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（在</w:t>
            </w:r>
            <w:r>
              <w:rPr>
                <w:rFonts w:ascii="宋体" w:hAnsi="宋体" w:eastAsia="宋体"/>
                <w:sz w:val="24"/>
              </w:rPr>
              <w:t>相应</w:t>
            </w:r>
            <w:r>
              <w:rPr>
                <w:rFonts w:ascii="宋体" w:hAnsi="宋体" w:eastAsia="宋体"/>
                <w:sz w:val="24"/>
              </w:rPr>
              <w:sym w:font="Wingdings" w:char="F0A8"/>
            </w:r>
            <w:r>
              <w:rPr>
                <w:rFonts w:hint="eastAsia" w:ascii="宋体" w:hAnsi="宋体" w:eastAsia="宋体"/>
                <w:sz w:val="24"/>
              </w:rPr>
              <w:t>内</w:t>
            </w:r>
            <w:r>
              <w:rPr>
                <w:rFonts w:ascii="宋体" w:hAnsi="宋体" w:eastAsia="宋体"/>
                <w:sz w:val="24"/>
              </w:rPr>
              <w:t>打勾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236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研究</w:t>
            </w:r>
            <w:r>
              <w:rPr>
                <w:rFonts w:ascii="宋体" w:hAnsi="宋体" w:eastAsia="宋体"/>
                <w:sz w:val="24"/>
              </w:rPr>
              <w:t>计划</w:t>
            </w:r>
            <w:r>
              <w:rPr>
                <w:rFonts w:hint="eastAsia" w:ascii="宋体" w:hAnsi="宋体" w:eastAsia="宋体"/>
                <w:sz w:val="24"/>
              </w:rPr>
              <w:t xml:space="preserve"> </w:t>
            </w:r>
            <w:r>
              <w:rPr>
                <w:rFonts w:ascii="宋体" w:hAnsi="宋体" w:eastAsia="宋体"/>
                <w:sz w:val="24"/>
              </w:rPr>
              <w:sym w:font="Wingdings" w:char="00A8"/>
            </w:r>
          </w:p>
        </w:tc>
        <w:tc>
          <w:tcPr>
            <w:tcW w:w="231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研究</w:t>
            </w:r>
            <w:r>
              <w:rPr>
                <w:rFonts w:ascii="宋体" w:hAnsi="宋体" w:eastAsia="宋体"/>
                <w:sz w:val="24"/>
              </w:rPr>
              <w:t>时限</w:t>
            </w:r>
            <w:r>
              <w:rPr>
                <w:rFonts w:hint="eastAsia"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sym w:font="Wingdings" w:char="F0A8"/>
            </w:r>
          </w:p>
        </w:tc>
        <w:tc>
          <w:tcPr>
            <w:tcW w:w="236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</w:t>
            </w:r>
            <w:r>
              <w:rPr>
                <w:rFonts w:ascii="宋体" w:hAnsi="宋体" w:eastAsia="宋体"/>
                <w:sz w:val="24"/>
              </w:rPr>
              <w:t>组成员</w:t>
            </w:r>
            <w:r>
              <w:rPr>
                <w:rFonts w:hint="eastAsia" w:ascii="宋体" w:hAnsi="宋体" w:eastAsia="宋体"/>
                <w:sz w:val="24"/>
              </w:rPr>
              <w:t xml:space="preserve"> </w:t>
            </w:r>
            <w:r>
              <w:rPr>
                <w:rFonts w:ascii="宋体" w:hAnsi="宋体" w:eastAsia="宋体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5" w:hRule="atLeast"/>
          <w:jc w:val="center"/>
        </w:trPr>
        <w:tc>
          <w:tcPr>
            <w:tcW w:w="174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研究计划/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研究</w:t>
            </w:r>
            <w:r>
              <w:rPr>
                <w:rFonts w:ascii="宋体" w:hAnsi="宋体" w:eastAsia="宋体"/>
                <w:sz w:val="24"/>
              </w:rPr>
              <w:t>时限</w:t>
            </w:r>
            <w:r>
              <w:rPr>
                <w:rFonts w:hint="eastAsia" w:ascii="宋体" w:hAnsi="宋体" w:eastAsia="宋体"/>
                <w:sz w:val="24"/>
              </w:rPr>
              <w:t>/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项目组</w:t>
            </w:r>
            <w:r>
              <w:rPr>
                <w:rFonts w:ascii="宋体" w:hAnsi="宋体" w:eastAsia="宋体"/>
                <w:sz w:val="24"/>
              </w:rPr>
              <w:t>成员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调整情况及理由</w:t>
            </w:r>
          </w:p>
        </w:tc>
        <w:tc>
          <w:tcPr>
            <w:tcW w:w="7045" w:type="dxa"/>
            <w:gridSpan w:val="4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（调整研究计划的可另附页）</w:t>
            </w: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hint="eastAsia"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申请人（签字）            </w:t>
            </w: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</w:t>
            </w:r>
            <w:r>
              <w:rPr>
                <w:rFonts w:ascii="宋体" w:hAnsi="宋体" w:eastAsia="宋体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ascii="宋体" w:hAnsi="宋体" w:eastAsia="宋体"/>
                <w:sz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  <w:r>
              <w:rPr>
                <w:rFonts w:ascii="宋体" w:hAnsi="宋体" w:eastAsia="宋体"/>
                <w:sz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</w:rPr>
              <w:t>日</w:t>
            </w:r>
          </w:p>
        </w:tc>
      </w:tr>
    </w:tbl>
    <w:p>
      <w:pPr>
        <w:snapToGrid w:val="0"/>
        <w:jc w:val="center"/>
        <w:rPr>
          <w:sz w:val="24"/>
        </w:rPr>
        <w:sectPr>
          <w:footerReference r:id="rId3" w:type="default"/>
          <w:footerReference r:id="rId4" w:type="even"/>
          <w:pgSz w:w="11907" w:h="16840"/>
          <w:pgMar w:top="1418" w:right="1418" w:bottom="1418" w:left="1418" w:header="851" w:footer="1559" w:gutter="0"/>
          <w:cols w:space="425" w:num="1"/>
          <w:docGrid w:linePitch="584" w:charSpace="0"/>
        </w:sectPr>
      </w:pPr>
    </w:p>
    <w:tbl>
      <w:tblPr>
        <w:tblStyle w:val="4"/>
        <w:tblW w:w="83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773"/>
        <w:gridCol w:w="712"/>
        <w:gridCol w:w="1494"/>
        <w:gridCol w:w="1196"/>
        <w:gridCol w:w="1433"/>
        <w:gridCol w:w="1481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418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调整前项目组成员</w:t>
            </w:r>
          </w:p>
        </w:tc>
        <w:tc>
          <w:tcPr>
            <w:tcW w:w="41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调整后项目组成员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07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14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职称</w:t>
            </w:r>
          </w:p>
        </w:tc>
        <w:tc>
          <w:tcPr>
            <w:tcW w:w="149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本人签字</w:t>
            </w:r>
          </w:p>
        </w:tc>
        <w:tc>
          <w:tcPr>
            <w:tcW w:w="119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143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职称</w:t>
            </w:r>
          </w:p>
        </w:tc>
        <w:tc>
          <w:tcPr>
            <w:tcW w:w="14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07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07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07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07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07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07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07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07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520" w:hRule="atLeast"/>
          <w:jc w:val="center"/>
        </w:trPr>
        <w:tc>
          <w:tcPr>
            <w:tcW w:w="198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二级单位意见</w:t>
            </w:r>
          </w:p>
        </w:tc>
        <w:tc>
          <w:tcPr>
            <w:tcW w:w="6316" w:type="dxa"/>
            <w:gridSpan w:val="5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  <w:r>
              <w:rPr>
                <w:rFonts w:ascii="宋体" w:hAnsi="宋体" w:eastAsia="宋体"/>
                <w:sz w:val="24"/>
              </w:rPr>
              <w:t xml:space="preserve">    </w:t>
            </w:r>
          </w:p>
          <w:p>
            <w:pPr>
              <w:snapToGrid w:val="0"/>
              <w:ind w:firstLine="360" w:firstLineChars="15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同意课题组进行项目调整申请。</w:t>
            </w: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分管领导（签字）               </w:t>
            </w:r>
            <w:r>
              <w:rPr>
                <w:rFonts w:ascii="宋体" w:hAnsi="宋体" w:eastAsia="宋体"/>
                <w:sz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</w:rPr>
              <w:t xml:space="preserve"> （公章）   </w:t>
            </w:r>
          </w:p>
          <w:p>
            <w:pPr>
              <w:wordWrap w:val="0"/>
              <w:snapToGrid w:val="0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  <w:p>
            <w:pPr>
              <w:snapToGrid w:val="0"/>
              <w:ind w:right="600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月  日</w:t>
            </w:r>
          </w:p>
        </w:tc>
      </w:tr>
    </w:tbl>
    <w:p>
      <w:pPr>
        <w:rPr>
          <w:rFonts w:eastAsia="宋体"/>
        </w:rPr>
      </w:pPr>
      <w:r>
        <w:rPr>
          <w:rFonts w:hint="eastAsia" w:ascii="宋体" w:hAnsi="宋体" w:eastAsia="宋体"/>
          <w:sz w:val="24"/>
        </w:rPr>
        <w:t>注：调整研究计划和</w:t>
      </w:r>
      <w:r>
        <w:rPr>
          <w:rFonts w:ascii="宋体" w:hAnsi="宋体" w:eastAsia="宋体"/>
          <w:sz w:val="24"/>
        </w:rPr>
        <w:t>研究时限</w:t>
      </w:r>
      <w:r>
        <w:rPr>
          <w:rFonts w:hint="eastAsia" w:ascii="宋体" w:hAnsi="宋体" w:eastAsia="宋体"/>
          <w:sz w:val="24"/>
        </w:rPr>
        <w:t>的，需有调整前项目组成员（即</w:t>
      </w:r>
      <w:r>
        <w:rPr>
          <w:rFonts w:ascii="宋体" w:hAnsi="宋体" w:eastAsia="宋体"/>
          <w:sz w:val="24"/>
        </w:rPr>
        <w:t>立项时成员）</w:t>
      </w:r>
      <w:r>
        <w:rPr>
          <w:rFonts w:hint="eastAsia" w:ascii="宋体" w:hAnsi="宋体" w:eastAsia="宋体"/>
          <w:sz w:val="24"/>
        </w:rPr>
        <w:t>的亲笔签名；调整项目组成员的，需有调整前、后项目组成员的亲笔签名。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044EDE94-9DD8-4AC0-9755-4424FEA0F3A0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F24B639-C3FB-4A8A-B717-1A0A5D83541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EDF8CBE-3265-472F-8F07-0C55BF2B5C62}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96BF60C1-E89C-42E6-9371-907A336F0EC8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685C50CF-1B70-4723-A6A6-315E9D8A753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  <w:embedRegular r:id="rId6" w:fontKey="{1C86E730-6DC8-4A28-A60A-BAABCEF3EA1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adjustRightInd w:val="0"/>
      <w:ind w:left="320" w:leftChars="100" w:right="320" w:rightChars="100"/>
      <w:rPr>
        <w:rStyle w:val="6"/>
        <w:rFonts w:eastAsia="仿宋"/>
        <w:sz w:val="28"/>
        <w:szCs w:val="28"/>
      </w:rPr>
    </w:pPr>
    <w:r>
      <w:rPr>
        <w:rStyle w:val="6"/>
        <w:rFonts w:hint="eastAsia" w:eastAsia="仿宋"/>
        <w:sz w:val="28"/>
        <w:szCs w:val="28"/>
      </w:rPr>
      <w:t>—</w:t>
    </w:r>
    <w:r>
      <w:rPr>
        <w:rStyle w:val="6"/>
        <w:rFonts w:eastAsia="仿宋"/>
        <w:sz w:val="28"/>
        <w:szCs w:val="28"/>
      </w:rPr>
      <w:fldChar w:fldCharType="begin"/>
    </w:r>
    <w:r>
      <w:rPr>
        <w:rStyle w:val="6"/>
        <w:rFonts w:eastAsia="仿宋"/>
        <w:sz w:val="28"/>
        <w:szCs w:val="28"/>
      </w:rPr>
      <w:instrText xml:space="preserve">PAGE  </w:instrText>
    </w:r>
    <w:r>
      <w:rPr>
        <w:rStyle w:val="6"/>
        <w:rFonts w:eastAsia="仿宋"/>
        <w:sz w:val="28"/>
        <w:szCs w:val="28"/>
      </w:rPr>
      <w:fldChar w:fldCharType="separate"/>
    </w:r>
    <w:r>
      <w:rPr>
        <w:rStyle w:val="6"/>
        <w:rFonts w:eastAsia="仿宋"/>
        <w:sz w:val="28"/>
        <w:szCs w:val="28"/>
      </w:rPr>
      <w:t>89</w:t>
    </w:r>
    <w:r>
      <w:rPr>
        <w:rStyle w:val="6"/>
        <w:rFonts w:eastAsia="仿宋"/>
        <w:sz w:val="28"/>
        <w:szCs w:val="28"/>
      </w:rPr>
      <w:fldChar w:fldCharType="end"/>
    </w:r>
    <w:r>
      <w:rPr>
        <w:rStyle w:val="6"/>
        <w:rFonts w:hint="eastAsia" w:eastAsia="仿宋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yZDAxMDlmZmQ2YjJhMGZhYjFhM2VmZWM1NmJjMTcifQ=="/>
  </w:docVars>
  <w:rsids>
    <w:rsidRoot w:val="00C83171"/>
    <w:rsid w:val="00121FAE"/>
    <w:rsid w:val="00124C73"/>
    <w:rsid w:val="002E578F"/>
    <w:rsid w:val="003C10EE"/>
    <w:rsid w:val="003E50DC"/>
    <w:rsid w:val="005A4854"/>
    <w:rsid w:val="005B155A"/>
    <w:rsid w:val="00603F50"/>
    <w:rsid w:val="0060789A"/>
    <w:rsid w:val="00654A51"/>
    <w:rsid w:val="00655970"/>
    <w:rsid w:val="007F4BD8"/>
    <w:rsid w:val="00947857"/>
    <w:rsid w:val="00B37279"/>
    <w:rsid w:val="00B42CEC"/>
    <w:rsid w:val="00BC3CEC"/>
    <w:rsid w:val="00C52106"/>
    <w:rsid w:val="00C83171"/>
    <w:rsid w:val="00D3381A"/>
    <w:rsid w:val="00E17C86"/>
    <w:rsid w:val="078C27B9"/>
    <w:rsid w:val="0C01533C"/>
    <w:rsid w:val="1A2F6F1B"/>
    <w:rsid w:val="22954360"/>
    <w:rsid w:val="466474AF"/>
    <w:rsid w:val="4FE81A62"/>
    <w:rsid w:val="65C3323C"/>
    <w:rsid w:val="66A753EB"/>
    <w:rsid w:val="7CE16DC7"/>
    <w:rsid w:val="7E0C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="Times New Roman"/>
      <w:color w:val="000000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方正仿宋简体"/>
      <w:color w:val="auto"/>
      <w:sz w:val="18"/>
      <w:szCs w:val="18"/>
      <w:lang w:val="zh-CN"/>
    </w:rPr>
  </w:style>
  <w:style w:type="paragraph" w:styleId="3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脚 字符"/>
    <w:basedOn w:val="5"/>
    <w:autoRedefine/>
    <w:semiHidden/>
    <w:qFormat/>
    <w:uiPriority w:val="99"/>
    <w:rPr>
      <w:rFonts w:ascii="仿宋" w:hAnsi="仿宋" w:eastAsia="仿宋" w:cs="Times New Roman"/>
      <w:color w:val="000000"/>
      <w:sz w:val="18"/>
      <w:szCs w:val="18"/>
    </w:rPr>
  </w:style>
  <w:style w:type="character" w:customStyle="1" w:styleId="8">
    <w:name w:val="页脚 字符1"/>
    <w:link w:val="2"/>
    <w:autoRedefine/>
    <w:qFormat/>
    <w:uiPriority w:val="0"/>
    <w:rPr>
      <w:rFonts w:ascii="仿宋" w:hAnsi="仿宋" w:eastAsia="方正仿宋简体" w:cs="Times New Roman"/>
      <w:sz w:val="18"/>
      <w:szCs w:val="18"/>
      <w:lang w:val="zh-CN" w:eastAsia="zh-CN"/>
    </w:rPr>
  </w:style>
  <w:style w:type="character" w:customStyle="1" w:styleId="9">
    <w:name w:val="页眉 字符"/>
    <w:basedOn w:val="5"/>
    <w:link w:val="3"/>
    <w:autoRedefine/>
    <w:qFormat/>
    <w:uiPriority w:val="99"/>
    <w:rPr>
      <w:rFonts w:ascii="仿宋" w:hAnsi="仿宋" w:eastAsia="仿宋" w:cs="Times New Roman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292</Words>
  <Characters>292</Characters>
  <Lines>3</Lines>
  <Paragraphs>1</Paragraphs>
  <TotalTime>8</TotalTime>
  <ScaleCrop>false</ScaleCrop>
  <LinksUpToDate>false</LinksUpToDate>
  <CharactersWithSpaces>413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2018-06-19T01:04:00Z</dcterms:created>
  <dc:creator>lenovo</dc:creator>
  <cp:lastModifiedBy>lee</cp:lastModifiedBy>
  <dcterms:modified xsi:type="dcterms:W3CDTF">2024-10-14T09:50:13Z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B2D5FE981573410B8326446800CD5E76</vt:lpwstr>
  </property>
</Properties>
</file>